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517" w:rsidRPr="00390517" w:rsidRDefault="00390517" w:rsidP="00390517">
      <w:pPr>
        <w:shd w:val="clear" w:color="auto" w:fill="FFFFFF"/>
        <w:tabs>
          <w:tab w:val="left" w:leader="underscore" w:pos="3677"/>
        </w:tabs>
        <w:spacing w:after="0" w:line="240" w:lineRule="auto"/>
        <w:ind w:left="5670"/>
        <w:rPr>
          <w:rFonts w:ascii="Times New Roman" w:eastAsia="Times New Roman" w:hAnsi="Times New Roman" w:cs="Times New Roman"/>
          <w:bCs/>
          <w:sz w:val="24"/>
          <w:szCs w:val="24"/>
          <w:lang w:eastAsia="ru-RU"/>
        </w:rPr>
      </w:pPr>
      <w:r w:rsidRPr="00390517">
        <w:rPr>
          <w:rFonts w:ascii="Times New Roman" w:eastAsia="Times New Roman" w:hAnsi="Times New Roman" w:cs="Times New Roman"/>
          <w:bCs/>
          <w:sz w:val="24"/>
          <w:szCs w:val="24"/>
          <w:lang w:eastAsia="ru-RU"/>
        </w:rPr>
        <w:t xml:space="preserve">Приложение № </w:t>
      </w:r>
      <w:r w:rsidR="00260D80">
        <w:rPr>
          <w:rFonts w:ascii="Times New Roman" w:eastAsia="Times New Roman" w:hAnsi="Times New Roman" w:cs="Times New Roman"/>
          <w:bCs/>
          <w:sz w:val="24"/>
          <w:szCs w:val="24"/>
          <w:lang w:eastAsia="ru-RU"/>
        </w:rPr>
        <w:t>1</w:t>
      </w:r>
      <w:r w:rsidR="00260D80" w:rsidRPr="00390517">
        <w:rPr>
          <w:rFonts w:ascii="Times New Roman" w:eastAsia="Times New Roman" w:hAnsi="Times New Roman" w:cs="Times New Roman"/>
          <w:bCs/>
          <w:sz w:val="24"/>
          <w:szCs w:val="24"/>
          <w:lang w:eastAsia="ru-RU"/>
        </w:rPr>
        <w:t xml:space="preserve"> </w:t>
      </w:r>
    </w:p>
    <w:p w:rsidR="00390517" w:rsidRPr="00390517" w:rsidRDefault="00390517" w:rsidP="00390517">
      <w:pPr>
        <w:shd w:val="clear" w:color="auto" w:fill="FFFFFF"/>
        <w:tabs>
          <w:tab w:val="left" w:leader="underscore" w:pos="3677"/>
        </w:tabs>
        <w:spacing w:after="0" w:line="240" w:lineRule="auto"/>
        <w:ind w:left="5670"/>
        <w:rPr>
          <w:rFonts w:ascii="Times New Roman" w:eastAsia="Times New Roman" w:hAnsi="Times New Roman" w:cs="Times New Roman"/>
          <w:bCs/>
          <w:sz w:val="24"/>
          <w:szCs w:val="24"/>
          <w:lang w:eastAsia="ru-RU"/>
        </w:rPr>
      </w:pPr>
      <w:r w:rsidRPr="00390517">
        <w:rPr>
          <w:rFonts w:ascii="Times New Roman" w:eastAsia="Times New Roman" w:hAnsi="Times New Roman" w:cs="Times New Roman"/>
          <w:bCs/>
          <w:sz w:val="24"/>
          <w:szCs w:val="24"/>
          <w:lang w:eastAsia="ru-RU"/>
        </w:rPr>
        <w:t xml:space="preserve">к приказу ПАО «МРСК Центра» </w:t>
      </w:r>
    </w:p>
    <w:p w:rsidR="00DD6159" w:rsidRPr="00390517" w:rsidRDefault="00390517" w:rsidP="00390517">
      <w:pPr>
        <w:shd w:val="clear" w:color="auto" w:fill="FFFFFF"/>
        <w:tabs>
          <w:tab w:val="left" w:leader="underscore" w:pos="3677"/>
        </w:tabs>
        <w:spacing w:after="0" w:line="240" w:lineRule="auto"/>
        <w:ind w:left="5670"/>
        <w:rPr>
          <w:rFonts w:ascii="Times New Roman" w:eastAsia="Times New Roman" w:hAnsi="Times New Roman" w:cs="Times New Roman"/>
          <w:bCs/>
          <w:sz w:val="24"/>
          <w:szCs w:val="24"/>
          <w:lang w:eastAsia="ru-RU"/>
        </w:rPr>
      </w:pPr>
      <w:r w:rsidRPr="00390517">
        <w:rPr>
          <w:rFonts w:ascii="Times New Roman" w:eastAsia="Times New Roman" w:hAnsi="Times New Roman" w:cs="Times New Roman"/>
          <w:bCs/>
          <w:sz w:val="24"/>
          <w:szCs w:val="24"/>
          <w:lang w:eastAsia="ru-RU"/>
        </w:rPr>
        <w:t xml:space="preserve">от </w:t>
      </w:r>
      <w:r w:rsidR="00BA173D">
        <w:rPr>
          <w:rFonts w:ascii="Times New Roman" w:eastAsia="Times New Roman" w:hAnsi="Times New Roman" w:cs="Times New Roman"/>
          <w:bCs/>
          <w:sz w:val="24"/>
          <w:szCs w:val="24"/>
          <w:lang w:eastAsia="ru-RU"/>
        </w:rPr>
        <w:t>15</w:t>
      </w:r>
      <w:r w:rsidRPr="00390517">
        <w:rPr>
          <w:rFonts w:ascii="Times New Roman" w:eastAsia="Times New Roman" w:hAnsi="Times New Roman" w:cs="Times New Roman"/>
          <w:bCs/>
          <w:sz w:val="24"/>
          <w:szCs w:val="24"/>
          <w:lang w:eastAsia="ru-RU"/>
        </w:rPr>
        <w:t>.</w:t>
      </w:r>
      <w:r w:rsidR="00BA173D">
        <w:rPr>
          <w:rFonts w:ascii="Times New Roman" w:eastAsia="Times New Roman" w:hAnsi="Times New Roman" w:cs="Times New Roman"/>
          <w:bCs/>
          <w:sz w:val="24"/>
          <w:szCs w:val="24"/>
          <w:lang w:eastAsia="ru-RU"/>
        </w:rPr>
        <w:t>10</w:t>
      </w:r>
      <w:r w:rsidRPr="00390517">
        <w:rPr>
          <w:rFonts w:ascii="Times New Roman" w:eastAsia="Times New Roman" w:hAnsi="Times New Roman" w:cs="Times New Roman"/>
          <w:bCs/>
          <w:sz w:val="24"/>
          <w:szCs w:val="24"/>
          <w:lang w:eastAsia="ru-RU"/>
        </w:rPr>
        <w:t xml:space="preserve">.2020 № </w:t>
      </w:r>
      <w:r w:rsidR="00BA173D">
        <w:rPr>
          <w:rFonts w:ascii="Times New Roman" w:eastAsia="Times New Roman" w:hAnsi="Times New Roman" w:cs="Times New Roman"/>
          <w:bCs/>
          <w:sz w:val="24"/>
          <w:szCs w:val="24"/>
          <w:lang w:eastAsia="ru-RU"/>
        </w:rPr>
        <w:t>447</w:t>
      </w:r>
      <w:r w:rsidRPr="00390517">
        <w:rPr>
          <w:rFonts w:ascii="Times New Roman" w:eastAsia="Times New Roman" w:hAnsi="Times New Roman" w:cs="Times New Roman"/>
          <w:bCs/>
          <w:sz w:val="24"/>
          <w:szCs w:val="24"/>
          <w:lang w:eastAsia="ru-RU"/>
        </w:rPr>
        <w:t>-ЦА</w:t>
      </w: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«__________энерго»)</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3BFA"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 xml:space="preserve">исполнительная документация; техническая документация; документация, получаемая от заводов-изготовителей; организационно-технологическая и </w:t>
      </w:r>
      <w:r w:rsidRPr="00E5647B">
        <w:rPr>
          <w:rFonts w:ascii="Times New Roman" w:eastAsia="Times New Roman" w:hAnsi="Times New Roman" w:cs="Times New Roman"/>
          <w:sz w:val="24"/>
          <w:szCs w:val="24"/>
          <w:lang w:eastAsia="ru-RU"/>
        </w:rPr>
        <w:lastRenderedPageBreak/>
        <w:t>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средств для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121BC2" w:rsidRPr="00DC27E7" w:rsidRDefault="00DD6159" w:rsidP="001530F0">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комплекс работ, включающий проведение предпроектного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выполнения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 xml:space="preserve">«__________энерго».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w:t>
      </w:r>
      <w:r w:rsidRPr="00DC27E7">
        <w:rPr>
          <w:rFonts w:ascii="Times New Roman" w:eastAsia="Times New Roman" w:hAnsi="Times New Roman" w:cs="Times New Roman"/>
          <w:sz w:val="24"/>
          <w:szCs w:val="24"/>
          <w:lang w:eastAsia="ru-RU"/>
        </w:rPr>
        <w:lastRenderedPageBreak/>
        <w:t>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кВ, проведение фазировки.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Субподрядчик</w:t>
      </w:r>
      <w:r w:rsidR="00102D66">
        <w:rPr>
          <w:rFonts w:ascii="Times New Roman" w:eastAsia="Times New Roman" w:hAnsi="Times New Roman" w:cs="Times New Roman"/>
          <w:b/>
          <w:sz w:val="24"/>
          <w:szCs w:val="24"/>
          <w:lang w:eastAsia="ru-RU"/>
        </w:rPr>
        <w:t xml:space="preserve"> (исполнитель)</w:t>
      </w:r>
      <w:r w:rsidRPr="00DC27E7">
        <w:rPr>
          <w:rFonts w:ascii="Times New Roman" w:eastAsia="Times New Roman" w:hAnsi="Times New Roman" w:cs="Times New Roman"/>
          <w:b/>
          <w:sz w:val="24"/>
          <w:szCs w:val="24"/>
          <w:lang w:eastAsia="ru-RU"/>
        </w:rPr>
        <w:t xml:space="preserve">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«_____________энерго»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предпроектного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В случае выявления в результате предпроектного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w:t>
      </w:r>
      <w:r w:rsidR="005B4C8D" w:rsidRPr="00F04570">
        <w:rPr>
          <w:rFonts w:ascii="Times New Roman" w:eastAsia="Times New Roman" w:hAnsi="Times New Roman" w:cs="Times New Roman"/>
          <w:sz w:val="24"/>
          <w:szCs w:val="24"/>
          <w:lang w:eastAsia="ru-RU"/>
        </w:rPr>
        <w:lastRenderedPageBreak/>
        <w:t>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проектную-сметную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r w:rsidR="005148C5" w:rsidRPr="005148C5">
        <w:rPr>
          <w:rFonts w:ascii="Times New Roman" w:eastAsia="Times New Roman" w:hAnsi="Times New Roman" w:cs="Times New Roman"/>
          <w:snapToGrid w:val="0"/>
          <w:sz w:val="24"/>
          <w:szCs w:val="20"/>
          <w:lang w:eastAsia="ru-RU"/>
        </w:rPr>
        <w:t>,</w:t>
      </w:r>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xml:space="preserve">. Обеспечить обмен </w:t>
      </w:r>
      <w:r w:rsidRPr="005148C5">
        <w:rPr>
          <w:rFonts w:ascii="Times New Roman CYR" w:eastAsia="Times New Roman" w:hAnsi="Times New Roman CYR" w:cs="Times New Roman CYR"/>
          <w:sz w:val="24"/>
          <w:szCs w:val="24"/>
          <w:lang w:eastAsia="ru-RU"/>
        </w:rPr>
        <w:lastRenderedPageBreak/>
        <w:t xml:space="preserve">информацией в установленном формате в срок не более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r w:rsidR="005148C5" w:rsidRPr="005148C5">
        <w:rPr>
          <w:rFonts w:ascii="Times New Roman" w:eastAsia="Times New Roman" w:hAnsi="Times New Roman" w:cs="Times New Roman"/>
          <w:sz w:val="24"/>
          <w:szCs w:val="24"/>
          <w:lang w:eastAsia="ru-RU"/>
        </w:rPr>
        <w:t>,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чиков, отличных от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448CC" w:rsidRPr="00C448CC" w:rsidRDefault="00DD6159" w:rsidP="00C448CC">
      <w:pPr>
        <w:pStyle w:val="aff"/>
        <w:ind w:firstLine="708"/>
        <w:jc w:val="both"/>
        <w:rPr>
          <w:rFonts w:eastAsia="Calibri"/>
          <w:lang w:eastAsia="en-US"/>
        </w:rPr>
      </w:pPr>
      <w:r w:rsidRPr="00EF0BC0">
        <w:t>4.</w:t>
      </w:r>
      <w:r w:rsidR="00EF0BC0" w:rsidRPr="00EF0BC0">
        <w:t>29</w:t>
      </w:r>
      <w:r w:rsidRPr="00EF0BC0">
        <w:t xml:space="preserve">. </w:t>
      </w:r>
      <w:r w:rsidR="00C448CC" w:rsidRPr="00C448CC">
        <w:rPr>
          <w:rFonts w:eastAsia="Calibri"/>
          <w:color w:val="000000"/>
          <w:lang w:eastAsia="en-US"/>
        </w:rPr>
        <w:t xml:space="preserve">Представлять </w:t>
      </w:r>
      <w:r w:rsidR="00C448CC" w:rsidRPr="00C448CC">
        <w:rPr>
          <w:rFonts w:eastAsia="Calibri"/>
          <w:lang w:eastAsia="en-US"/>
        </w:rPr>
        <w:t>Заказчику:</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sidRPr="00C448CC">
        <w:rPr>
          <w:rFonts w:ascii="Times New Roman" w:eastAsia="Calibri" w:hAnsi="Times New Roman" w:cs="Times New Roman"/>
          <w:color w:val="000000"/>
          <w:sz w:val="24"/>
          <w:szCs w:val="24"/>
        </w:rPr>
        <w:t>- информацию о полной цепочке собственников</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Подрядчика</w:t>
      </w:r>
      <w:r w:rsidRPr="00C448CC">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C448CC">
        <w:rPr>
          <w:rFonts w:ascii="Times New Roman" w:eastAsia="Calibri" w:hAnsi="Times New Roman" w:cs="Times New Roman"/>
          <w:sz w:val="24"/>
          <w:szCs w:val="24"/>
        </w:rPr>
        <w:t xml:space="preserve">Подрядчика </w:t>
      </w:r>
      <w:r w:rsidRPr="00C448CC">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C448CC">
        <w:rPr>
          <w:rFonts w:ascii="Times New Roman" w:eastAsia="Calibri" w:hAnsi="Times New Roman" w:cs="Times New Roman"/>
          <w:sz w:val="24"/>
          <w:szCs w:val="24"/>
        </w:rPr>
        <w:t xml:space="preserve">в Приложении № </w:t>
      </w:r>
      <w:r>
        <w:rPr>
          <w:rFonts w:ascii="Times New Roman" w:eastAsia="Calibri" w:hAnsi="Times New Roman" w:cs="Times New Roman"/>
          <w:sz w:val="24"/>
          <w:szCs w:val="24"/>
        </w:rPr>
        <w:t>8</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 xml:space="preserve"> к настоящему Договору;</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sidRPr="00C448CC">
        <w:rPr>
          <w:rFonts w:ascii="Times New Roman" w:eastAsia="Calibri" w:hAnsi="Times New Roman" w:cs="Times New Roman"/>
          <w:color w:val="000000"/>
          <w:sz w:val="24"/>
          <w:szCs w:val="24"/>
        </w:rPr>
        <w:t>- </w:t>
      </w:r>
      <w:r w:rsidRPr="00C448CC">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C448CC">
        <w:rPr>
          <w:rFonts w:ascii="Times New Roman" w:eastAsia="Calibri" w:hAnsi="Times New Roman" w:cs="Times New Roman"/>
          <w:color w:val="000000"/>
          <w:sz w:val="24"/>
          <w:szCs w:val="24"/>
        </w:rPr>
        <w:t>третьих лиц</w:t>
      </w:r>
      <w:r w:rsidRPr="00C448CC">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C448CC">
        <w:rPr>
          <w:rFonts w:ascii="Times New Roman" w:eastAsia="Calibri" w:hAnsi="Times New Roman" w:cs="Times New Roman"/>
          <w:color w:val="000000"/>
          <w:sz w:val="24"/>
          <w:szCs w:val="24"/>
        </w:rPr>
        <w:t xml:space="preserve">третьих лиц, привлекаемых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для исполнения своих обязательств по договору</w:t>
      </w:r>
      <w:r w:rsidRPr="00C448CC">
        <w:rPr>
          <w:rFonts w:ascii="Times New Roman" w:eastAsia="Calibri" w:hAnsi="Times New Roman" w:cs="Times New Roman"/>
          <w:sz w:val="24"/>
          <w:szCs w:val="24"/>
        </w:rPr>
        <w:t xml:space="preserve">, в том числе конечных бенефициаров </w:t>
      </w:r>
      <w:r w:rsidRPr="00C448CC">
        <w:rPr>
          <w:rFonts w:ascii="Times New Roman" w:eastAsia="Calibri" w:hAnsi="Times New Roman" w:cs="Times New Roman"/>
          <w:color w:val="000000"/>
          <w:sz w:val="24"/>
          <w:szCs w:val="24"/>
        </w:rPr>
        <w:t xml:space="preserve">(вместе с копиями подтверждающих документов), </w:t>
      </w:r>
      <w:r w:rsidRPr="00C448CC">
        <w:rPr>
          <w:rFonts w:ascii="Times New Roman" w:eastAsia="Calibri" w:hAnsi="Times New Roman" w:cs="Times New Roman"/>
          <w:sz w:val="24"/>
          <w:szCs w:val="24"/>
        </w:rPr>
        <w:t>по ф</w:t>
      </w:r>
      <w:r>
        <w:rPr>
          <w:rFonts w:ascii="Times New Roman" w:eastAsia="Calibri" w:hAnsi="Times New Roman" w:cs="Times New Roman"/>
          <w:sz w:val="24"/>
          <w:szCs w:val="24"/>
        </w:rPr>
        <w:t>орме, указанной в Приложении № 8</w:t>
      </w:r>
      <w:r w:rsidRPr="00C448CC">
        <w:rPr>
          <w:rFonts w:ascii="Times New Roman" w:eastAsia="Calibri" w:hAnsi="Times New Roman" w:cs="Times New Roman"/>
          <w:sz w:val="24"/>
          <w:szCs w:val="24"/>
        </w:rPr>
        <w:t xml:space="preserve">  к настоящему Договору;</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sidRPr="00C448CC">
        <w:rPr>
          <w:rFonts w:ascii="Times New Roman" w:eastAsia="Calibri" w:hAnsi="Times New Roman" w:cs="Times New Roman"/>
          <w:color w:val="000000"/>
          <w:sz w:val="24"/>
          <w:szCs w:val="24"/>
        </w:rPr>
        <w:t>- </w:t>
      </w:r>
      <w:r w:rsidRPr="00C448CC">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color w:val="000000"/>
          <w:sz w:val="24"/>
          <w:szCs w:val="24"/>
        </w:rPr>
        <w:t xml:space="preserve">третьих лиц, привлеченных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к исполнению</w:t>
      </w:r>
      <w:r w:rsidRPr="00C448CC">
        <w:rPr>
          <w:rFonts w:ascii="Times New Roman" w:eastAsia="Calibri" w:hAnsi="Times New Roman" w:cs="Times New Roman"/>
          <w:sz w:val="24"/>
          <w:szCs w:val="24"/>
        </w:rPr>
        <w:t xml:space="preserve"> своих обязательств по</w:t>
      </w:r>
      <w:r w:rsidRPr="00C448CC">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C448CC">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 xml:space="preserve">Подрядчика, </w:t>
      </w:r>
      <w:r w:rsidRPr="00C448CC">
        <w:rPr>
          <w:rFonts w:ascii="Times New Roman" w:eastAsia="Calibri" w:hAnsi="Times New Roman" w:cs="Times New Roman"/>
          <w:color w:val="000000"/>
          <w:sz w:val="24"/>
          <w:szCs w:val="24"/>
        </w:rPr>
        <w:t xml:space="preserve">третьих лиц, привлеченных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к исполнению</w:t>
      </w:r>
      <w:r w:rsidRPr="00C448CC">
        <w:rPr>
          <w:rFonts w:ascii="Times New Roman" w:eastAsia="Calibri" w:hAnsi="Times New Roman" w:cs="Times New Roman"/>
          <w:sz w:val="24"/>
          <w:szCs w:val="24"/>
        </w:rPr>
        <w:t xml:space="preserve"> своих обязательств по</w:t>
      </w:r>
      <w:r w:rsidRPr="00C448CC">
        <w:rPr>
          <w:rFonts w:ascii="Times New Roman" w:eastAsia="Calibri" w:hAnsi="Times New Roman" w:cs="Times New Roman"/>
          <w:color w:val="000000"/>
          <w:sz w:val="24"/>
          <w:szCs w:val="24"/>
        </w:rPr>
        <w:t xml:space="preserve"> договору.</w:t>
      </w:r>
      <w:r w:rsidRPr="00C448CC">
        <w:rPr>
          <w:rFonts w:ascii="Times New Roman" w:eastAsia="Calibri" w:hAnsi="Times New Roman" w:cs="Times New Roman"/>
          <w:i/>
          <w:color w:val="000000"/>
          <w:sz w:val="24"/>
          <w:szCs w:val="24"/>
        </w:rPr>
        <w:t xml:space="preserve"> </w:t>
      </w:r>
      <w:r w:rsidRPr="00C448CC">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C448CC">
        <w:rPr>
          <w:rFonts w:ascii="Times New Roman" w:eastAsia="Calibri" w:hAnsi="Times New Roman" w:cs="Times New Roman"/>
          <w:sz w:val="24"/>
          <w:szCs w:val="24"/>
        </w:rPr>
        <w:t>по ф</w:t>
      </w:r>
      <w:r>
        <w:rPr>
          <w:rFonts w:ascii="Times New Roman" w:eastAsia="Calibri" w:hAnsi="Times New Roman" w:cs="Times New Roman"/>
          <w:sz w:val="24"/>
          <w:szCs w:val="24"/>
        </w:rPr>
        <w:t>орме, указанной в Приложении № 8</w:t>
      </w:r>
      <w:r w:rsidRPr="00C448CC">
        <w:rPr>
          <w:rFonts w:ascii="Times New Roman" w:eastAsia="Calibri" w:hAnsi="Times New Roman" w:cs="Times New Roman"/>
          <w:sz w:val="24"/>
          <w:szCs w:val="24"/>
        </w:rPr>
        <w:t xml:space="preserve"> к настоящему Договору, </w:t>
      </w:r>
      <w:r w:rsidRPr="00C448CC">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sidRPr="00C448CC">
        <w:rPr>
          <w:rFonts w:ascii="Times New Roman" w:eastAsia="Calibri" w:hAnsi="Times New Roman" w:cs="Times New Roman"/>
          <w:sz w:val="24"/>
          <w:szCs w:val="24"/>
        </w:rPr>
        <w:t xml:space="preserve"> </w:t>
      </w:r>
      <w:r w:rsidRPr="00C448CC">
        <w:rPr>
          <w:rFonts w:ascii="Times New Roman" w:eastAsia="Calibri" w:hAnsi="Times New Roman" w:cs="Times New Roman"/>
          <w:color w:val="000000"/>
          <w:sz w:val="24"/>
          <w:szCs w:val="24"/>
        </w:rPr>
        <w:t xml:space="preserve">способом, позволяющим подтвердить дату получения. </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sidRPr="00C448CC">
        <w:rPr>
          <w:rFonts w:ascii="Times New Roman" w:eastAsia="Calibri" w:hAnsi="Times New Roman" w:cs="Times New Roman"/>
          <w:color w:val="000000"/>
          <w:sz w:val="24"/>
          <w:szCs w:val="24"/>
        </w:rPr>
        <w:lastRenderedPageBreak/>
        <w:t>В случае если информация о полной цепочке собственников</w:t>
      </w:r>
      <w:r w:rsidRPr="00C448CC">
        <w:rPr>
          <w:rFonts w:ascii="Times New Roman" w:eastAsia="Calibri" w:hAnsi="Times New Roman" w:cs="Times New Roman"/>
          <w:sz w:val="24"/>
          <w:szCs w:val="24"/>
        </w:rPr>
        <w:t xml:space="preserve"> Подрядчика, </w:t>
      </w:r>
      <w:r w:rsidRPr="00C448CC">
        <w:rPr>
          <w:rFonts w:ascii="Times New Roman" w:eastAsia="Calibri" w:hAnsi="Times New Roman" w:cs="Times New Roman"/>
          <w:color w:val="000000"/>
          <w:sz w:val="24"/>
          <w:szCs w:val="24"/>
        </w:rPr>
        <w:t xml:space="preserve">третьего лица, привлеченного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к исполнению</w:t>
      </w:r>
      <w:r w:rsidRPr="00C448CC">
        <w:rPr>
          <w:rFonts w:ascii="Times New Roman" w:eastAsia="Calibri" w:hAnsi="Times New Roman" w:cs="Times New Roman"/>
          <w:sz w:val="24"/>
          <w:szCs w:val="24"/>
        </w:rPr>
        <w:t xml:space="preserve"> своих обязательств по</w:t>
      </w:r>
      <w:r w:rsidRPr="00C448CC">
        <w:rPr>
          <w:rFonts w:ascii="Times New Roman" w:eastAsia="Calibri" w:hAnsi="Times New Roman" w:cs="Times New Roman"/>
          <w:color w:val="000000"/>
          <w:sz w:val="24"/>
          <w:szCs w:val="24"/>
        </w:rPr>
        <w:t xml:space="preserve"> договору, содержит персональные данные, </w:t>
      </w: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448CC">
        <w:rPr>
          <w:rFonts w:ascii="Times New Roman" w:eastAsia="Calibri" w:hAnsi="Times New Roman" w:cs="Times New Roman"/>
          <w:sz w:val="24"/>
          <w:szCs w:val="24"/>
        </w:rPr>
        <w:t xml:space="preserve"> </w:t>
      </w:r>
      <w:r w:rsidRPr="00C448CC">
        <w:rPr>
          <w:rFonts w:ascii="Times New Roman" w:eastAsia="Calibri" w:hAnsi="Times New Roman" w:cs="Times New Roman"/>
          <w:color w:val="000000"/>
          <w:sz w:val="24"/>
          <w:szCs w:val="24"/>
        </w:rPr>
        <w:t xml:space="preserve">по форме, указанной </w:t>
      </w:r>
      <w:r w:rsidRPr="00C448CC">
        <w:rPr>
          <w:rFonts w:ascii="Times New Roman" w:eastAsia="Calibri" w:hAnsi="Times New Roman" w:cs="Times New Roman"/>
          <w:sz w:val="24"/>
          <w:szCs w:val="24"/>
        </w:rPr>
        <w:t xml:space="preserve">в Приложении № </w:t>
      </w:r>
      <w:r>
        <w:rPr>
          <w:rFonts w:ascii="Times New Roman" w:eastAsia="Calibri" w:hAnsi="Times New Roman" w:cs="Times New Roman"/>
          <w:sz w:val="24"/>
          <w:szCs w:val="24"/>
        </w:rPr>
        <w:t>9</w:t>
      </w:r>
      <w:r w:rsidRPr="00C448CC">
        <w:rPr>
          <w:rFonts w:ascii="Times New Roman" w:eastAsia="Calibri" w:hAnsi="Times New Roman" w:cs="Times New Roman"/>
          <w:sz w:val="24"/>
          <w:szCs w:val="24"/>
        </w:rPr>
        <w:t xml:space="preserve"> </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к настоящему Договору</w:t>
      </w:r>
      <w:r w:rsidRPr="00C448CC">
        <w:rPr>
          <w:rFonts w:ascii="Times New Roman" w:eastAsia="Calibri" w:hAnsi="Times New Roman" w:cs="Times New Roman"/>
          <w:color w:val="000000"/>
          <w:sz w:val="24"/>
          <w:szCs w:val="24"/>
        </w:rPr>
        <w:t>.</w:t>
      </w:r>
    </w:p>
    <w:p w:rsidR="00591AE3" w:rsidRPr="00591AE3" w:rsidRDefault="00423DAE" w:rsidP="00C448C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423DAE">
        <w:rPr>
          <w:rFonts w:ascii="Times New Roman" w:eastAsia="Times New Roman" w:hAnsi="Times New Roman" w:cs="Times New Roman"/>
          <w:sz w:val="24"/>
          <w:szCs w:val="24"/>
          <w:lang w:eastAsia="ru-RU"/>
        </w:rPr>
        <w:t>4.30</w:t>
      </w:r>
      <w:r w:rsidR="00591AE3"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436CDC"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591AE3" w:rsidRPr="00390517" w:rsidRDefault="00436CDC" w:rsidP="00436CDC">
      <w:pPr>
        <w:tabs>
          <w:tab w:val="left" w:pos="993"/>
        </w:tabs>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390517">
        <w:rPr>
          <w:rFonts w:ascii="Times New Roman" w:eastAsia="Times New Roman" w:hAnsi="Times New Roman" w:cs="Times New Roman"/>
          <w:sz w:val="24"/>
          <w:szCs w:val="24"/>
          <w:lang w:eastAsia="ru-RU"/>
        </w:rPr>
        <w:t xml:space="preserve">4.37. </w:t>
      </w:r>
      <w:r w:rsidR="00591AE3" w:rsidRPr="00390517">
        <w:rPr>
          <w:rFonts w:ascii="Times New Roman" w:eastAsia="Times New Roman" w:hAnsi="Times New Roman" w:cs="Times New Roman"/>
          <w:sz w:val="24"/>
          <w:szCs w:val="24"/>
          <w:lang w:eastAsia="ru-RU"/>
        </w:rPr>
        <w:t xml:space="preserve"> </w:t>
      </w:r>
      <w:r w:rsidRPr="00390517">
        <w:rPr>
          <w:rFonts w:ascii="Times New Roman" w:eastAsia="Times New Roman" w:hAnsi="Times New Roman" w:cs="Times New Roman"/>
          <w:sz w:val="24"/>
          <w:szCs w:val="24"/>
          <w:lang w:eastAsia="ru-RU"/>
        </w:rPr>
        <w:t>У</w:t>
      </w:r>
      <w:r w:rsidRPr="00390517">
        <w:rPr>
          <w:rFonts w:ascii="Times New Roman" w:eastAsia="Times New Roman" w:hAnsi="Times New Roman" w:cs="Times New Roman"/>
          <w:sz w:val="26"/>
          <w:szCs w:val="26"/>
          <w:lang w:eastAsia="ru-RU"/>
        </w:rPr>
        <w:t xml:space="preserve">частвовать в расследовании несчастных случаев с участием представителей </w:t>
      </w:r>
      <w:r w:rsidR="006C2AB6" w:rsidRPr="00390517">
        <w:rPr>
          <w:rFonts w:ascii="Times New Roman" w:eastAsia="Times New Roman" w:hAnsi="Times New Roman" w:cs="Times New Roman"/>
          <w:sz w:val="26"/>
          <w:szCs w:val="26"/>
          <w:lang w:eastAsia="ru-RU"/>
        </w:rPr>
        <w:t>З</w:t>
      </w:r>
      <w:r w:rsidRPr="00390517">
        <w:rPr>
          <w:rFonts w:ascii="Times New Roman" w:eastAsia="Times New Roman" w:hAnsi="Times New Roman" w:cs="Times New Roman"/>
          <w:sz w:val="26"/>
          <w:szCs w:val="26"/>
          <w:lang w:eastAsia="ru-RU"/>
        </w:rPr>
        <w:t xml:space="preserve">аказчика, произошедших с работниками субподрядных организаций на объектах </w:t>
      </w:r>
      <w:r w:rsidR="006C2AB6" w:rsidRPr="00390517">
        <w:rPr>
          <w:rFonts w:ascii="Times New Roman" w:eastAsia="Times New Roman" w:hAnsi="Times New Roman" w:cs="Times New Roman"/>
          <w:sz w:val="26"/>
          <w:szCs w:val="26"/>
          <w:lang w:eastAsia="ru-RU"/>
        </w:rPr>
        <w:t>З</w:t>
      </w:r>
      <w:r w:rsidRPr="00390517">
        <w:rPr>
          <w:rFonts w:ascii="Times New Roman" w:eastAsia="Times New Roman" w:hAnsi="Times New Roman" w:cs="Times New Roman"/>
          <w:sz w:val="26"/>
          <w:szCs w:val="26"/>
          <w:lang w:eastAsia="ru-RU"/>
        </w:rPr>
        <w:t>аказчика.</w:t>
      </w:r>
      <w:r w:rsidR="00591AE3" w:rsidRPr="00390517">
        <w:rPr>
          <w:rFonts w:ascii="Times New Roman" w:eastAsia="Times New Roman" w:hAnsi="Times New Roman" w:cs="Times New Roman"/>
          <w:sz w:val="24"/>
          <w:szCs w:val="24"/>
          <w:lang w:eastAsia="ru-RU"/>
        </w:rPr>
        <w:t xml:space="preserve">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w:t>
      </w:r>
      <w:r w:rsidR="009C65C6">
        <w:rPr>
          <w:rFonts w:ascii="Times New Roman" w:eastAsia="Calibri" w:hAnsi="Times New Roman" w:cs="Times New Roman"/>
          <w:sz w:val="24"/>
          <w:szCs w:val="24"/>
        </w:rPr>
        <w:t>8</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w:t>
      </w:r>
      <w:r w:rsidRPr="00423DAE">
        <w:rPr>
          <w:rFonts w:ascii="Times New Roman" w:eastAsia="Calibri" w:hAnsi="Times New Roman" w:cs="Times New Roman"/>
          <w:iCs/>
          <w:sz w:val="24"/>
          <w:szCs w:val="24"/>
          <w:lang w:eastAsia="ru-RU"/>
        </w:rPr>
        <w:lastRenderedPageBreak/>
        <w:t>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w:t>
      </w:r>
      <w:r w:rsidR="009C65C6">
        <w:rPr>
          <w:rFonts w:ascii="Times New Roman" w:eastAsia="Calibri" w:hAnsi="Times New Roman" w:cs="Times New Roman"/>
          <w:sz w:val="24"/>
          <w:szCs w:val="24"/>
        </w:rPr>
        <w:t>9</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w:t>
      </w:r>
      <w:r w:rsidR="009C65C6">
        <w:rPr>
          <w:rFonts w:ascii="Times New Roman" w:eastAsia="Calibri" w:hAnsi="Times New Roman" w:cs="Times New Roman"/>
          <w:sz w:val="24"/>
          <w:szCs w:val="24"/>
        </w:rPr>
        <w:t>40</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4.4</w:t>
      </w:r>
      <w:r w:rsidR="009C65C6">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w:t>
      </w:r>
      <w:r w:rsidR="009C65C6">
        <w:rPr>
          <w:rFonts w:ascii="Times New Roman" w:hAnsi="Times New Roman" w:cs="Times New Roman"/>
          <w:sz w:val="24"/>
          <w:szCs w:val="24"/>
        </w:rPr>
        <w:t>2</w:t>
      </w:r>
      <w:r>
        <w:rPr>
          <w:rFonts w:ascii="Times New Roman" w:hAnsi="Times New Roman" w:cs="Times New Roman"/>
          <w:sz w:val="24"/>
          <w:szCs w:val="24"/>
        </w:rPr>
        <w:t xml:space="preserve">. </w:t>
      </w:r>
      <w:r w:rsidRPr="00AC16E6">
        <w:rPr>
          <w:rFonts w:ascii="Times New Roman" w:hAnsi="Times New Roman" w:cs="Times New Roman"/>
          <w:sz w:val="24"/>
          <w:szCs w:val="24"/>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448CC" w:rsidRPr="00C448CC" w:rsidRDefault="00C448CC" w:rsidP="00C448CC">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4</w:t>
      </w:r>
      <w:r w:rsidRPr="00C448CC">
        <w:rPr>
          <w:rFonts w:ascii="Times New Roman" w:eastAsia="Calibri" w:hAnsi="Times New Roman" w:cs="Times New Roman"/>
          <w:sz w:val="24"/>
          <w:szCs w:val="24"/>
        </w:rPr>
        <w:t>.</w:t>
      </w:r>
      <w:r>
        <w:rPr>
          <w:rFonts w:ascii="Times New Roman" w:eastAsia="Calibri" w:hAnsi="Times New Roman" w:cs="Times New Roman"/>
          <w:sz w:val="24"/>
          <w:szCs w:val="24"/>
        </w:rPr>
        <w:t>4</w:t>
      </w:r>
      <w:r w:rsidR="009C65C6">
        <w:rPr>
          <w:rFonts w:ascii="Times New Roman" w:eastAsia="Calibri" w:hAnsi="Times New Roman" w:cs="Times New Roman"/>
          <w:sz w:val="24"/>
          <w:szCs w:val="24"/>
        </w:rPr>
        <w:t>3</w:t>
      </w:r>
      <w:r>
        <w:rPr>
          <w:rFonts w:ascii="Times New Roman" w:eastAsia="Calibri" w:hAnsi="Times New Roman" w:cs="Times New Roman"/>
          <w:sz w:val="24"/>
          <w:szCs w:val="24"/>
        </w:rPr>
        <w:t>.</w:t>
      </w:r>
      <w:r w:rsidRPr="00C448CC">
        <w:rPr>
          <w:rFonts w:ascii="Times New Roman" w:eastAsia="Calibri" w:hAnsi="Times New Roman" w:cs="Times New Roman"/>
          <w:sz w:val="24"/>
          <w:szCs w:val="24"/>
        </w:rPr>
        <w:t xml:space="preserve"> Подрядчик </w:t>
      </w:r>
      <w:r w:rsidRPr="00C448CC">
        <w:rPr>
          <w:rFonts w:ascii="Times New Roman" w:eastAsia="Times New Roman" w:hAnsi="Times New Roman" w:cs="Times New Roman"/>
          <w:sz w:val="24"/>
          <w:szCs w:val="24"/>
          <w:lang w:eastAsia="ru-RU"/>
        </w:rPr>
        <w:t>гарантирует, что:</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зарегистрирован в ЕГРЮЛ надлежащим образом;</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lastRenderedPageBreak/>
        <w:t>- своевременно и в полном объеме уплачивает налоги, сборы и страховые взносы;</w:t>
      </w:r>
    </w:p>
    <w:p w:rsidR="00C448CC" w:rsidRPr="00C448CC" w:rsidRDefault="00C448CC" w:rsidP="00C448CC">
      <w:pPr>
        <w:spacing w:after="0" w:line="240" w:lineRule="auto"/>
        <w:ind w:firstLine="702"/>
        <w:jc w:val="both"/>
        <w:rPr>
          <w:rFonts w:ascii="Times New Roman" w:eastAsia="Times New Roman" w:hAnsi="Times New Roman" w:cs="Times New Roman"/>
          <w:i/>
          <w:sz w:val="24"/>
          <w:szCs w:val="24"/>
          <w:lang w:eastAsia="ru-RU"/>
        </w:rPr>
      </w:pPr>
      <w:r w:rsidRPr="00C448CC">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C448CC">
        <w:rPr>
          <w:rFonts w:ascii="Times New Roman" w:eastAsia="Calibri" w:hAnsi="Times New Roman" w:cs="Times New Roman"/>
          <w:spacing w:val="-2"/>
          <w:sz w:val="24"/>
          <w:szCs w:val="24"/>
        </w:rPr>
        <w:t>Заказчику</w:t>
      </w:r>
      <w:r w:rsidRPr="00C448CC">
        <w:rPr>
          <w:rFonts w:ascii="Times New Roman" w:eastAsia="Times New Roman" w:hAnsi="Times New Roman" w:cs="Times New Roman"/>
          <w:sz w:val="24"/>
          <w:szCs w:val="24"/>
          <w:lang w:eastAsia="ru-RU"/>
        </w:rPr>
        <w:t>;</w:t>
      </w:r>
    </w:p>
    <w:p w:rsid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C04D25" w:rsidRPr="00DB4073" w:rsidRDefault="00C04D25" w:rsidP="00DB4073">
      <w:pPr>
        <w:rPr>
          <w:highlight w:val="yellow"/>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sidR="00C448CC">
        <w:rPr>
          <w:rFonts w:ascii="Times New Roman" w:eastAsia="Calibri" w:hAnsi="Times New Roman" w:cs="Times New Roman"/>
          <w:sz w:val="24"/>
          <w:szCs w:val="24"/>
        </w:rPr>
        <w:t>10</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4"/>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lastRenderedPageBreak/>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81005C" w:rsidRPr="0081005C" w:rsidRDefault="00337032" w:rsidP="00102D66">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 ________</w:t>
      </w:r>
      <w:r w:rsidR="00EF0BC0" w:rsidRPr="00EF0BC0">
        <w:rPr>
          <w:rFonts w:ascii="Times New Roman" w:eastAsia="Times New Roman" w:hAnsi="Times New Roman" w:cs="Times New Roman"/>
          <w:sz w:val="24"/>
          <w:szCs w:val="24"/>
          <w:lang w:eastAsia="ru-RU"/>
        </w:rPr>
        <w:t>__ (__________________) 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 ________</w:t>
      </w:r>
      <w:r w:rsidR="00EF0BC0" w:rsidRPr="00EF0BC0">
        <w:rPr>
          <w:rFonts w:ascii="Times New Roman" w:eastAsia="Times New Roman" w:hAnsi="Times New Roman" w:cs="Times New Roman"/>
          <w:sz w:val="24"/>
          <w:szCs w:val="24"/>
          <w:lang w:eastAsia="ru-RU"/>
        </w:rPr>
        <w:t>____________ (_________________)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_ (____________________) 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6.1.2. Стоимость работ по монтажу и пуско-наладке оборудования составляет </w:t>
      </w:r>
      <w:r w:rsidR="00BC7B55" w:rsidRPr="00BC7B55">
        <w:rPr>
          <w:rFonts w:ascii="Times New Roman" w:eastAsia="Times New Roman" w:hAnsi="Times New Roman" w:cs="Times New Roman"/>
          <w:sz w:val="24"/>
          <w:szCs w:val="24"/>
          <w:lang w:eastAsia="ru-RU"/>
        </w:rPr>
        <w:t>____________________ (_________________) 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 xml:space="preserve">Всего с НДС стоимость по монтажу и пуско-наладке оборудования </w:t>
      </w:r>
      <w:r w:rsidR="00BC7B55" w:rsidRPr="00BC7B55">
        <w:rPr>
          <w:rFonts w:ascii="Times New Roman" w:eastAsia="Times New Roman" w:hAnsi="Times New Roman" w:cs="Times New Roman"/>
          <w:sz w:val="24"/>
          <w:szCs w:val="24"/>
          <w:lang w:eastAsia="ru-RU"/>
        </w:rPr>
        <w:t>__________ (__________________) 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r w:rsidR="00BC7B55" w:rsidRPr="00BC7B55">
        <w:rPr>
          <w:rFonts w:ascii="Times New Roman" w:eastAsia="Times New Roman" w:hAnsi="Times New Roman" w:cs="Times New Roman"/>
          <w:bCs/>
          <w:sz w:val="24"/>
          <w:szCs w:val="24"/>
          <w:lang w:eastAsia="ru-RU"/>
        </w:rPr>
        <w:t>,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lastRenderedPageBreak/>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 xml:space="preserve">7.4. В случае,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6F6C2A" w:rsidRDefault="00D23EBE" w:rsidP="008B4AB9">
      <w:pPr>
        <w:ind w:firstLine="708"/>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snapToGrid w:val="0"/>
          <w:sz w:val="24"/>
          <w:szCs w:val="24"/>
          <w:lang w:eastAsia="ru-RU"/>
        </w:rPr>
        <w:t xml:space="preserve">        </w:t>
      </w:r>
      <w:r w:rsidR="006F6C2A" w:rsidRPr="006F6C2A">
        <w:rPr>
          <w:rFonts w:ascii="Times New Roman" w:eastAsia="Calibri" w:hAnsi="Times New Roman" w:cs="Times New Roman"/>
          <w:b/>
          <w:i/>
          <w:sz w:val="24"/>
          <w:szCs w:val="24"/>
        </w:rPr>
        <w:t>«Порядок и сроки расчетов заполняются в соответствии с требованиями приказа Общества</w:t>
      </w:r>
      <w:r w:rsidR="008B4AB9">
        <w:rPr>
          <w:rFonts w:ascii="Times New Roman" w:eastAsia="Calibri" w:hAnsi="Times New Roman" w:cs="Times New Roman"/>
          <w:b/>
          <w:i/>
          <w:sz w:val="24"/>
          <w:szCs w:val="24"/>
        </w:rPr>
        <w:t>, утверждающего</w:t>
      </w:r>
      <w:r w:rsidR="006F6C2A" w:rsidRPr="006F6C2A">
        <w:rPr>
          <w:rFonts w:ascii="Times New Roman" w:eastAsia="Calibri" w:hAnsi="Times New Roman" w:cs="Times New Roman"/>
          <w:b/>
          <w:i/>
          <w:sz w:val="24"/>
          <w:szCs w:val="24"/>
        </w:rPr>
        <w:t xml:space="preserve"> рабочую инструкцию «Осуществ</w:t>
      </w:r>
      <w:r w:rsidR="008E4B18">
        <w:rPr>
          <w:rFonts w:ascii="Times New Roman" w:eastAsia="Calibri" w:hAnsi="Times New Roman" w:cs="Times New Roman"/>
          <w:b/>
          <w:i/>
          <w:sz w:val="24"/>
          <w:szCs w:val="24"/>
        </w:rPr>
        <w:t>ление расчетов с контрагентами П</w:t>
      </w:r>
      <w:r w:rsidR="006F6C2A" w:rsidRPr="006F6C2A">
        <w:rPr>
          <w:rFonts w:ascii="Times New Roman" w:eastAsia="Calibri" w:hAnsi="Times New Roman" w:cs="Times New Roman"/>
          <w:b/>
          <w:i/>
          <w:sz w:val="24"/>
          <w:szCs w:val="24"/>
        </w:rPr>
        <w:t xml:space="preserve">АО «МРСК Центра» по видам типовых форм договоров» </w:t>
      </w:r>
    </w:p>
    <w:p w:rsidR="001530F0" w:rsidRDefault="00DD6159" w:rsidP="001530F0">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_) 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w:t>
      </w:r>
      <w:r w:rsidRPr="007369EA">
        <w:rPr>
          <w:rFonts w:ascii="Times New Roman" w:eastAsia="Times New Roman" w:hAnsi="Times New Roman" w:cs="Times New Roman"/>
          <w:sz w:val="24"/>
          <w:szCs w:val="24"/>
          <w:lang w:eastAsia="ru-RU"/>
        </w:rPr>
        <w:lastRenderedPageBreak/>
        <w:t xml:space="preserve">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r w:rsidR="007369EA"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r w:rsidRPr="007369EA">
        <w:rPr>
          <w:rFonts w:ascii="Times New Roman" w:eastAsia="Times New Roman" w:hAnsi="Times New Roman" w:cs="Times New Roman"/>
          <w:snapToGrid w:val="0"/>
          <w:sz w:val="24"/>
          <w:szCs w:val="24"/>
          <w:lang w:eastAsia="ru-RU"/>
        </w:rPr>
        <w:t xml:space="preserve">-«___________энерго».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 xml:space="preserve">ованных приборов учета в </w:t>
      </w:r>
      <w:r w:rsidR="007369EA" w:rsidRPr="007369EA">
        <w:rPr>
          <w:rFonts w:ascii="Times New Roman" w:eastAsia="Times New Roman" w:hAnsi="Times New Roman" w:cs="Times New Roman"/>
          <w:sz w:val="24"/>
          <w:szCs w:val="24"/>
          <w:lang w:eastAsia="ru-RU"/>
        </w:rPr>
        <w:lastRenderedPageBreak/>
        <w:t>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контроль за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допуск в свои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Проектно-изыскательские работы, включая предпроектное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Заказчиком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 xml:space="preserve">в течение 5 (Пяти) рабочих дней с момента получения полного комплекта проектной </w:t>
      </w:r>
      <w:r w:rsidRPr="00314413">
        <w:rPr>
          <w:rFonts w:ascii="Times New Roman" w:eastAsia="Times New Roman" w:hAnsi="Times New Roman" w:cs="Times New Roman"/>
          <w:sz w:val="24"/>
          <w:szCs w:val="24"/>
          <w:lang w:eastAsia="ru-RU"/>
        </w:rPr>
        <w:lastRenderedPageBreak/>
        <w:t>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11.4.1. 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xml:space="preserve">. Срок проведения опытной эксплуатации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11.8.3. Опытная эксплуатация проводится в два этапа. Первый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 xml:space="preserve">дней. Второй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11.9. Во время проведения первого этапа опытной эксплуатации проверяется </w:t>
      </w:r>
      <w:r w:rsidRPr="00055A10">
        <w:rPr>
          <w:rFonts w:ascii="Times New Roman" w:eastAsia="Times New Roman" w:hAnsi="Times New Roman" w:cs="Times New Roman"/>
          <w:sz w:val="24"/>
          <w:szCs w:val="24"/>
          <w:lang w:eastAsia="ru-RU"/>
        </w:rPr>
        <w:lastRenderedPageBreak/>
        <w:t>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11.14. 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ами в соответствии с п.п.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11.15. 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 (Приложение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r w:rsidR="004D030B">
        <w:rPr>
          <w:rFonts w:ascii="Times New Roman" w:eastAsia="Times New Roman" w:hAnsi="Times New Roman" w:cs="Times New Roman"/>
          <w:sz w:val="24"/>
          <w:szCs w:val="24"/>
          <w:lang w:eastAsia="ru-RU"/>
        </w:rPr>
        <w:t>,</w:t>
      </w:r>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 xml:space="preserve">истема не соответствует (не в полной мере соответствует) </w:t>
      </w:r>
      <w:r w:rsidRPr="004B7081">
        <w:rPr>
          <w:rFonts w:ascii="Times New Roman" w:eastAsia="Times New Roman" w:hAnsi="Times New Roman" w:cs="Times New Roman"/>
          <w:sz w:val="24"/>
          <w:szCs w:val="24"/>
          <w:lang w:eastAsia="ru-RU"/>
        </w:rPr>
        <w:lastRenderedPageBreak/>
        <w:t>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актах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5"/>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зарегистрирована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lastRenderedPageBreak/>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(Munich Re):</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lastRenderedPageBreak/>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6"/>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r w:rsidR="00923328" w:rsidRPr="00923328">
        <w:rPr>
          <w:rFonts w:ascii="Times New Roman" w:eastAsia="Times New Roman" w:hAnsi="Times New Roman" w:cs="Times New Roman"/>
          <w:sz w:val="24"/>
          <w:szCs w:val="24"/>
          <w:lang w:eastAsia="ru-RU"/>
        </w:rPr>
        <w:t>,</w:t>
      </w:r>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w:t>
      </w:r>
      <w:r w:rsidRPr="00923328">
        <w:rPr>
          <w:rFonts w:ascii="Times New Roman" w:eastAsia="Times New Roman" w:hAnsi="Times New Roman" w:cs="Times New Roman"/>
          <w:sz w:val="24"/>
          <w:szCs w:val="28"/>
          <w:lang w:eastAsia="ru-RU"/>
        </w:rPr>
        <w:lastRenderedPageBreak/>
        <w:t xml:space="preserve">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r w:rsidR="00B3637B" w:rsidRPr="00B3637B">
        <w:rPr>
          <w:rFonts w:ascii="Times New Roman" w:eastAsia="Times New Roman" w:hAnsi="Times New Roman" w:cs="Times New Roman"/>
          <w:sz w:val="24"/>
          <w:szCs w:val="24"/>
          <w:lang w:eastAsia="ru-RU"/>
        </w:rPr>
        <w:t>,</w:t>
      </w:r>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7"/>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w:t>
      </w:r>
      <w:r w:rsidR="00C448CC">
        <w:rPr>
          <w:rFonts w:ascii="Times New Roman" w:eastAsia="Calibri" w:hAnsi="Times New Roman" w:cs="Times New Roman"/>
          <w:sz w:val="24"/>
          <w:szCs w:val="24"/>
        </w:rPr>
        <w:t>нованиям, предусмотренным п.5.10</w:t>
      </w:r>
      <w:r w:rsidRPr="006A596D">
        <w:rPr>
          <w:rFonts w:ascii="Times New Roman" w:eastAsia="Calibri" w:hAnsi="Times New Roman" w:cs="Times New Roman"/>
          <w:sz w:val="24"/>
          <w:szCs w:val="24"/>
        </w:rPr>
        <w:t xml:space="preserve">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448CC" w:rsidRPr="00C448CC" w:rsidRDefault="00C448CC" w:rsidP="00C448CC">
      <w:pPr>
        <w:spacing w:after="0" w:line="240" w:lineRule="auto"/>
        <w:jc w:val="both"/>
        <w:rPr>
          <w:rFonts w:ascii="Times New Roman" w:eastAsia="Calibri" w:hAnsi="Times New Roman" w:cs="Times New Roman"/>
          <w:sz w:val="24"/>
          <w:szCs w:val="24"/>
        </w:rPr>
      </w:pPr>
      <w:r w:rsidRPr="00C448CC">
        <w:rPr>
          <w:rFonts w:ascii="Calibri" w:eastAsia="Calibri" w:hAnsi="Calibri" w:cs="Times New Roman"/>
          <w:i/>
        </w:rPr>
        <w:lastRenderedPageBreak/>
        <w:t xml:space="preserve">       </w:t>
      </w:r>
      <w:r>
        <w:rPr>
          <w:rFonts w:ascii="Calibri" w:eastAsia="Calibri" w:hAnsi="Calibri" w:cs="Times New Roman"/>
          <w:i/>
        </w:rPr>
        <w:t xml:space="preserve">        </w:t>
      </w:r>
      <w:r w:rsidRPr="00C448CC">
        <w:rPr>
          <w:rFonts w:ascii="Calibri" w:eastAsia="Calibri" w:hAnsi="Calibri" w:cs="Times New Roman"/>
          <w:i/>
        </w:rPr>
        <w:t xml:space="preserve"> </w:t>
      </w:r>
      <w:r>
        <w:rPr>
          <w:rFonts w:ascii="Times New Roman" w:eastAsia="Calibri" w:hAnsi="Times New Roman" w:cs="Times New Roman"/>
          <w:sz w:val="24"/>
          <w:szCs w:val="24"/>
        </w:rPr>
        <w:t>14.13</w:t>
      </w:r>
      <w:r w:rsidRPr="00C448CC">
        <w:rPr>
          <w:rFonts w:ascii="Times New Roman" w:eastAsia="Calibri" w:hAnsi="Times New Roman" w:cs="Times New Roman"/>
          <w:sz w:val="24"/>
          <w:szCs w:val="24"/>
        </w:rPr>
        <w:t xml:space="preserve">. Если Подрядчик нарушит гарантии (любую одну, несколько или все вместе), указанные в п. </w:t>
      </w:r>
      <w:r>
        <w:rPr>
          <w:rFonts w:ascii="Times New Roman" w:eastAsia="Calibri" w:hAnsi="Times New Roman" w:cs="Times New Roman"/>
          <w:sz w:val="24"/>
          <w:szCs w:val="24"/>
        </w:rPr>
        <w:t>4.42</w:t>
      </w:r>
      <w:r w:rsidRPr="00C448CC">
        <w:rPr>
          <w:rFonts w:ascii="Times New Roman" w:eastAsia="Calibri" w:hAnsi="Times New Roman" w:cs="Times New Roman"/>
          <w:sz w:val="24"/>
          <w:szCs w:val="24"/>
        </w:rPr>
        <w:t xml:space="preserve"> настоящего Договора, и это повлечет:</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 предъявление налоговыми органами требований к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 предъявление третьими лицами, купившими у </w:t>
      </w:r>
      <w:r w:rsidRPr="00C448CC">
        <w:rPr>
          <w:rFonts w:ascii="Times New Roman" w:eastAsia="Calibri" w:hAnsi="Times New Roman" w:cs="Times New Roman"/>
          <w:spacing w:val="-2"/>
          <w:sz w:val="24"/>
          <w:szCs w:val="24"/>
        </w:rPr>
        <w:t xml:space="preserve">Заказчика </w:t>
      </w:r>
      <w:r w:rsidRPr="00C448CC">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spacing w:val="-2"/>
          <w:sz w:val="24"/>
          <w:szCs w:val="24"/>
        </w:rPr>
        <w:t xml:space="preserve"> </w:t>
      </w:r>
      <w:r w:rsidRPr="00C448CC">
        <w:rPr>
          <w:rFonts w:ascii="Times New Roman" w:eastAsia="Times New Roman" w:hAnsi="Times New Roman" w:cs="Times New Roman"/>
          <w:sz w:val="24"/>
          <w:szCs w:val="24"/>
          <w:lang w:eastAsia="ru-RU"/>
        </w:rPr>
        <w:t xml:space="preserve">обязуется возместить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rsidR="00C448CC" w:rsidRDefault="00C448CC" w:rsidP="00C448CC">
      <w:pPr>
        <w:spacing w:after="0" w:line="240" w:lineRule="auto"/>
        <w:jc w:val="both"/>
        <w:rPr>
          <w:rFonts w:ascii="Times New Roman" w:eastAsia="Times New Roman" w:hAnsi="Times New Roman" w:cs="Times New Roman"/>
          <w:sz w:val="24"/>
          <w:szCs w:val="24"/>
          <w:lang w:eastAsia="ru-RU"/>
        </w:rPr>
      </w:pPr>
      <w:r w:rsidRPr="00C448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14.14</w:t>
      </w:r>
      <w:r w:rsidRPr="00C448CC">
        <w:rPr>
          <w:rFonts w:ascii="Times New Roman" w:eastAsia="Calibri" w:hAnsi="Times New Roman" w:cs="Times New Roman"/>
          <w:sz w:val="24"/>
          <w:szCs w:val="24"/>
        </w:rPr>
        <w:t>. Подрядчик</w:t>
      </w:r>
      <w:r w:rsidRPr="00C448CC">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C448CC">
        <w:rPr>
          <w:rFonts w:ascii="Times New Roman" w:eastAsia="Calibri" w:hAnsi="Times New Roman" w:cs="Times New Roman"/>
          <w:sz w:val="24"/>
          <w:szCs w:val="24"/>
        </w:rPr>
        <w:t xml:space="preserve">п. </w:t>
      </w:r>
      <w:r>
        <w:rPr>
          <w:rFonts w:ascii="Times New Roman" w:eastAsia="Calibri" w:hAnsi="Times New Roman" w:cs="Times New Roman"/>
          <w:sz w:val="24"/>
          <w:szCs w:val="24"/>
        </w:rPr>
        <w:t>14.13</w:t>
      </w:r>
      <w:r w:rsidRPr="00C448CC">
        <w:rPr>
          <w:rFonts w:ascii="Times New Roman" w:eastAsia="Calibri" w:hAnsi="Times New Roman" w:cs="Times New Roman"/>
          <w:sz w:val="24"/>
          <w:szCs w:val="24"/>
        </w:rPr>
        <w:t>. настоящего Договора</w:t>
      </w:r>
      <w:r w:rsidRPr="00C448CC">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C448CC">
        <w:rPr>
          <w:rFonts w:ascii="Times New Roman" w:eastAsia="Calibri" w:hAnsi="Times New Roman" w:cs="Times New Roman"/>
          <w:sz w:val="24"/>
          <w:szCs w:val="24"/>
        </w:rPr>
        <w:t>Подрядчика</w:t>
      </w:r>
      <w:r w:rsidRPr="00C448CC">
        <w:rPr>
          <w:rFonts w:ascii="Times New Roman" w:eastAsia="Calibri" w:hAnsi="Times New Roman" w:cs="Times New Roman"/>
          <w:spacing w:val="-2"/>
          <w:sz w:val="24"/>
          <w:szCs w:val="24"/>
        </w:rPr>
        <w:t xml:space="preserve"> </w:t>
      </w:r>
      <w:r w:rsidRPr="00C448CC">
        <w:rPr>
          <w:rFonts w:ascii="Times New Roman" w:eastAsia="Times New Roman" w:hAnsi="Times New Roman" w:cs="Times New Roman"/>
          <w:sz w:val="24"/>
          <w:szCs w:val="24"/>
          <w:lang w:eastAsia="ru-RU"/>
        </w:rPr>
        <w:t>возместить имущественные потери.</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C448CC">
        <w:rPr>
          <w:rFonts w:ascii="Times New Roman" w:eastAsia="Calibri" w:hAnsi="Times New Roman" w:cs="Times New Roman"/>
          <w:sz w:val="24"/>
          <w:szCs w:val="24"/>
        </w:rPr>
        <w:t>.1. </w:t>
      </w:r>
      <w:r w:rsidRPr="00C448CC">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C448CC">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C448CC">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C448CC">
        <w:rPr>
          <w:rFonts w:ascii="Times New Roman" w:eastAsia="Times New Roman" w:hAnsi="Times New Roman" w:cs="Times New Roman"/>
          <w:sz w:val="24"/>
          <w:szCs w:val="24"/>
          <w:lang w:eastAsia="ru-RU"/>
        </w:rPr>
        <w:t>.2. В случ</w:t>
      </w:r>
      <w:r>
        <w:rPr>
          <w:rFonts w:ascii="Times New Roman" w:eastAsia="Times New Roman" w:hAnsi="Times New Roman" w:cs="Times New Roman"/>
          <w:sz w:val="24"/>
          <w:szCs w:val="24"/>
          <w:lang w:eastAsia="ru-RU"/>
        </w:rPr>
        <w:t>аях, предусмотренных в пункте 15</w:t>
      </w:r>
      <w:r w:rsidRPr="00C448CC">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15</w:t>
      </w:r>
      <w:r w:rsidRPr="00C448CC">
        <w:rPr>
          <w:rFonts w:ascii="Times New Roman" w:eastAsia="Times New Roman" w:hAnsi="Times New Roman" w:cs="Times New Roman"/>
          <w:sz w:val="24"/>
          <w:szCs w:val="24"/>
          <w:lang w:eastAsia="ru-RU"/>
        </w:rPr>
        <w:t>.3. </w:t>
      </w:r>
      <w:r w:rsidRPr="00C448CC">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C448CC" w:rsidRPr="00C448CC" w:rsidRDefault="00C448CC" w:rsidP="00C448CC">
      <w:pPr>
        <w:spacing w:after="0" w:line="240" w:lineRule="auto"/>
        <w:jc w:val="both"/>
        <w:rPr>
          <w:rFonts w:ascii="Times New Roman" w:eastAsia="Calibri" w:hAnsi="Times New Roman" w:cs="Times New Roman"/>
          <w:b/>
          <w:sz w:val="24"/>
          <w:szCs w:val="24"/>
        </w:rPr>
      </w:pPr>
      <w:r w:rsidRPr="00C448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C448CC">
        <w:rPr>
          <w:rFonts w:ascii="Times New Roman" w:eastAsia="Calibri" w:hAnsi="Times New Roman" w:cs="Times New Roman"/>
          <w:b/>
          <w:bCs/>
          <w:iCs/>
          <w:sz w:val="24"/>
          <w:szCs w:val="24"/>
        </w:rPr>
        <w:t>При заключении Договора с юридическими лицами:</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Pr>
          <w:rFonts w:ascii="Times New Roman" w:eastAsia="Calibri" w:hAnsi="Times New Roman" w:cs="Times New Roman"/>
          <w:sz w:val="24"/>
          <w:szCs w:val="24"/>
          <w:lang w:eastAsia="ru-RU"/>
        </w:rPr>
        <w:lastRenderedPageBreak/>
        <w:t>16</w:t>
      </w:r>
      <w:r w:rsidRPr="00C448CC">
        <w:rPr>
          <w:rFonts w:ascii="Times New Roman" w:eastAsia="Calibri" w:hAnsi="Times New Roman" w:cs="Times New Roman"/>
          <w:sz w:val="24"/>
          <w:szCs w:val="24"/>
          <w:lang w:eastAsia="ru-RU"/>
        </w:rPr>
        <w:t>.1.</w:t>
      </w:r>
      <w:r w:rsidRPr="00C448CC">
        <w:rPr>
          <w:rFonts w:ascii="Times New Roman" w:eastAsia="Calibri" w:hAnsi="Times New Roman" w:cs="Times New Roman"/>
          <w:sz w:val="24"/>
          <w:szCs w:val="24"/>
        </w:rPr>
        <w:t> </w:t>
      </w:r>
      <w:r w:rsidRPr="00C448CC">
        <w:rPr>
          <w:rFonts w:ascii="Times New Roman" w:eastAsia="Calibri"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C448CC">
        <w:rPr>
          <w:rFonts w:ascii="Times New Roman" w:eastAsia="Calibri"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Заказчик: __________________________________ (адрес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bCs/>
          <w:sz w:val="24"/>
          <w:szCs w:val="24"/>
          <w:lang w:eastAsia="ru-RU"/>
        </w:rPr>
        <w:t>: ___________________________________ (адрес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16</w:t>
      </w:r>
      <w:r w:rsidRPr="00C448CC">
        <w:rPr>
          <w:rFonts w:ascii="Times New Roman" w:eastAsia="Calibri" w:hAnsi="Times New Roman" w:cs="Times New Roman"/>
          <w:sz w:val="24"/>
          <w:szCs w:val="24"/>
          <w:lang w:eastAsia="ru-RU"/>
        </w:rPr>
        <w:t>.2.</w:t>
      </w:r>
      <w:r w:rsidRPr="00C448CC">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448CC">
        <w:rPr>
          <w:rFonts w:ascii="Times New Roman" w:eastAsia="Calibri" w:hAnsi="Times New Roman" w:cs="Times New Roman"/>
          <w:spacing w:val="-2"/>
          <w:sz w:val="24"/>
          <w:szCs w:val="24"/>
        </w:rPr>
        <w:t xml:space="preserve">Заказчика </w:t>
      </w:r>
      <w:r w:rsidRPr="00C448CC">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C448CC" w:rsidRPr="00C448CC" w:rsidRDefault="00C448CC" w:rsidP="00C448CC">
      <w:pPr>
        <w:spacing w:after="0" w:line="240" w:lineRule="auto"/>
        <w:ind w:firstLine="708"/>
        <w:jc w:val="both"/>
        <w:rPr>
          <w:rFonts w:ascii="Times New Roman" w:eastAsia="Calibri" w:hAnsi="Times New Roman" w:cs="Times New Roman"/>
          <w:sz w:val="24"/>
          <w:szCs w:val="24"/>
          <w:highlight w:val="yellow"/>
        </w:rPr>
      </w:pPr>
    </w:p>
    <w:p w:rsidR="00C448CC" w:rsidRPr="00C448CC" w:rsidRDefault="00C448CC" w:rsidP="00C448CC">
      <w:pPr>
        <w:spacing w:after="0" w:line="240" w:lineRule="auto"/>
        <w:ind w:firstLine="708"/>
        <w:jc w:val="both"/>
        <w:rPr>
          <w:rFonts w:ascii="Times New Roman" w:eastAsia="Calibri" w:hAnsi="Times New Roman" w:cs="Times New Roman"/>
          <w:b/>
          <w:sz w:val="24"/>
          <w:szCs w:val="24"/>
          <w:lang w:eastAsia="ru-RU"/>
        </w:rPr>
      </w:pPr>
      <w:r w:rsidRPr="00C448CC">
        <w:rPr>
          <w:rFonts w:ascii="Times New Roman" w:eastAsia="Calibri" w:hAnsi="Times New Roman" w:cs="Times New Roman"/>
          <w:b/>
          <w:bCs/>
          <w:iCs/>
          <w:sz w:val="24"/>
          <w:szCs w:val="24"/>
        </w:rPr>
        <w:t>При заключении Договора между ДЗО ПАО «Россети»:</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C448CC">
        <w:rPr>
          <w:rFonts w:ascii="Times New Roman" w:eastAsia="Calibri" w:hAnsi="Times New Roman" w:cs="Times New Roman"/>
          <w:sz w:val="24"/>
          <w:szCs w:val="24"/>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C448CC">
        <w:rPr>
          <w:rFonts w:ascii="Times New Roman" w:eastAsia="Calibri" w:hAnsi="Times New Roman" w:cs="Times New Roman"/>
          <w:sz w:val="24"/>
          <w:szCs w:val="24"/>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Pr>
          <w:rFonts w:ascii="Times New Roman" w:eastAsia="Calibri" w:hAnsi="Times New Roman" w:cs="Times New Roman"/>
          <w:sz w:val="24"/>
          <w:szCs w:val="24"/>
        </w:rPr>
        <w:t>16</w:t>
      </w:r>
      <w:r w:rsidRPr="00C448CC">
        <w:rPr>
          <w:rFonts w:ascii="Times New Roman" w:eastAsia="Calibri" w:hAnsi="Times New Roman" w:cs="Times New Roman"/>
          <w:sz w:val="24"/>
          <w:szCs w:val="24"/>
        </w:rPr>
        <w:t>.3.</w:t>
      </w:r>
      <w:r w:rsidRPr="00C448CC">
        <w:rPr>
          <w:rFonts w:ascii="Times New Roman" w:eastAsia="Calibri" w:hAnsi="Times New Roman" w:cs="Times New Roman"/>
          <w:sz w:val="24"/>
          <w:szCs w:val="24"/>
          <w:lang w:val="en-US"/>
        </w:rPr>
        <w:t> </w:t>
      </w:r>
      <w:r w:rsidRPr="00C448CC">
        <w:rPr>
          <w:rFonts w:ascii="Times New Roman" w:eastAsia="Calibri" w:hAnsi="Times New Roman" w:cs="Times New Roman"/>
          <w:sz w:val="24"/>
          <w:szCs w:val="24"/>
        </w:rPr>
        <w:t xml:space="preserve">При недостижении сторонами соглашения об урегулировании спора путем медиации, он подлежит разрешению </w:t>
      </w:r>
      <w:r w:rsidRPr="00C448CC">
        <w:rPr>
          <w:rFonts w:ascii="Times New Roman" w:eastAsia="Calibri"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Заказчик: __________________________________ (адрес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bCs/>
          <w:sz w:val="24"/>
          <w:szCs w:val="24"/>
          <w:lang w:eastAsia="ru-RU"/>
        </w:rPr>
        <w:t>: ___________________________________ (адрес электронной почты).</w:t>
      </w:r>
    </w:p>
    <w:p w:rsidR="006C36B9" w:rsidRPr="00C448CC" w:rsidRDefault="006C36B9" w:rsidP="00C448CC">
      <w:pPr>
        <w:widowControl w:val="0"/>
        <w:shd w:val="clear" w:color="auto" w:fill="FFFFFF"/>
        <w:tabs>
          <w:tab w:val="left" w:pos="900"/>
          <w:tab w:val="left" w:pos="1080"/>
        </w:tabs>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lastRenderedPageBreak/>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п.п.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AB1898"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1898">
        <w:rPr>
          <w:rFonts w:ascii="Times New Roman" w:eastAsia="Times New Roman" w:hAnsi="Times New Roman" w:cs="Times New Roman"/>
          <w:sz w:val="24"/>
          <w:szCs w:val="24"/>
          <w:lang w:eastAsia="ru-RU"/>
        </w:rPr>
        <w:t xml:space="preserve">неоднократного нарушения </w:t>
      </w:r>
      <w:r w:rsidR="006C2AB6">
        <w:rPr>
          <w:rFonts w:ascii="Times New Roman" w:eastAsia="Times New Roman" w:hAnsi="Times New Roman" w:cs="Times New Roman"/>
          <w:sz w:val="24"/>
          <w:szCs w:val="24"/>
          <w:lang w:eastAsia="ru-RU"/>
        </w:rPr>
        <w:t>П</w:t>
      </w:r>
      <w:r w:rsidRPr="00AB1898">
        <w:rPr>
          <w:rFonts w:ascii="Times New Roman" w:eastAsia="Times New Roman" w:hAnsi="Times New Roman" w:cs="Times New Roman"/>
          <w:sz w:val="24"/>
          <w:szCs w:val="24"/>
          <w:lang w:eastAsia="ru-RU"/>
        </w:rPr>
        <w:t>одрядчиком требований к квалификации привлекаемых работников субподрядной организации</w:t>
      </w:r>
      <w:r>
        <w:rPr>
          <w:rFonts w:ascii="Times New Roman" w:eastAsia="Times New Roman" w:hAnsi="Times New Roman" w:cs="Times New Roman"/>
          <w:sz w:val="24"/>
          <w:szCs w:val="24"/>
          <w:lang w:eastAsia="ru-RU"/>
        </w:rPr>
        <w:t>.</w:t>
      </w:r>
      <w:r w:rsidR="004267C1"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C448CC" w:rsidRPr="00C448CC" w:rsidRDefault="00C448CC" w:rsidP="00C448CC">
      <w:pPr>
        <w:spacing w:after="0" w:line="240" w:lineRule="auto"/>
        <w:jc w:val="both"/>
        <w:rPr>
          <w:rFonts w:ascii="Times New Roman" w:eastAsia="Times New Roman" w:hAnsi="Times New Roman" w:cs="Times New Roman"/>
          <w:spacing w:val="-4"/>
          <w:sz w:val="24"/>
          <w:szCs w:val="24"/>
        </w:rPr>
      </w:pPr>
      <w:r w:rsidRPr="00C448CC">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 xml:space="preserve">   17</w:t>
      </w:r>
      <w:r w:rsidRPr="00C448CC">
        <w:rPr>
          <w:rFonts w:ascii="Times New Roman" w:eastAsia="Times New Roman" w:hAnsi="Times New Roman" w:cs="Times New Roman"/>
          <w:spacing w:val="-4"/>
          <w:sz w:val="24"/>
          <w:szCs w:val="24"/>
          <w:lang w:val="x-none"/>
        </w:rPr>
        <w:t>.</w:t>
      </w:r>
      <w:r>
        <w:rPr>
          <w:rFonts w:ascii="Times New Roman" w:eastAsia="Times New Roman" w:hAnsi="Times New Roman" w:cs="Times New Roman"/>
          <w:spacing w:val="-4"/>
          <w:sz w:val="24"/>
          <w:szCs w:val="24"/>
        </w:rPr>
        <w:t>6</w:t>
      </w:r>
      <w:r w:rsidRPr="00C448CC">
        <w:rPr>
          <w:rFonts w:ascii="Times New Roman" w:eastAsia="Times New Roman" w:hAnsi="Times New Roman" w:cs="Times New Roman"/>
          <w:spacing w:val="-4"/>
          <w:sz w:val="24"/>
          <w:szCs w:val="24"/>
          <w:lang w:val="x-none"/>
        </w:rPr>
        <w:t xml:space="preserve">. В случае неисполнения </w:t>
      </w:r>
      <w:r w:rsidRPr="00C448CC">
        <w:rPr>
          <w:rFonts w:ascii="Times New Roman" w:eastAsia="Calibri" w:hAnsi="Times New Roman" w:cs="Times New Roman"/>
          <w:sz w:val="24"/>
          <w:szCs w:val="24"/>
        </w:rPr>
        <w:t>Подрядчиком</w:t>
      </w:r>
      <w:r w:rsidRPr="00C448CC">
        <w:rPr>
          <w:rFonts w:ascii="Times New Roman" w:eastAsia="Times New Roman" w:hAnsi="Times New Roman" w:cs="Times New Roman"/>
          <w:spacing w:val="-4"/>
          <w:sz w:val="24"/>
          <w:szCs w:val="24"/>
          <w:lang w:val="x-none"/>
        </w:rPr>
        <w:t xml:space="preserve"> обязанност</w:t>
      </w:r>
      <w:r w:rsidRPr="00C448CC">
        <w:rPr>
          <w:rFonts w:ascii="Times New Roman" w:eastAsia="Times New Roman" w:hAnsi="Times New Roman" w:cs="Times New Roman"/>
          <w:spacing w:val="-4"/>
          <w:sz w:val="24"/>
          <w:szCs w:val="24"/>
        </w:rPr>
        <w:t>ей</w:t>
      </w:r>
      <w:r w:rsidRPr="00C448CC">
        <w:rPr>
          <w:rFonts w:ascii="Times New Roman" w:eastAsia="Times New Roman" w:hAnsi="Times New Roman" w:cs="Times New Roman"/>
          <w:spacing w:val="-4"/>
          <w:sz w:val="24"/>
          <w:szCs w:val="24"/>
          <w:lang w:val="x-none"/>
        </w:rPr>
        <w:t>, установленн</w:t>
      </w:r>
      <w:r w:rsidRPr="00C448CC">
        <w:rPr>
          <w:rFonts w:ascii="Times New Roman" w:eastAsia="Times New Roman" w:hAnsi="Times New Roman" w:cs="Times New Roman"/>
          <w:spacing w:val="-4"/>
          <w:sz w:val="24"/>
          <w:szCs w:val="24"/>
        </w:rPr>
        <w:t>ых</w:t>
      </w:r>
      <w:r w:rsidRPr="00C448CC">
        <w:rPr>
          <w:rFonts w:ascii="Times New Roman" w:eastAsia="Times New Roman" w:hAnsi="Times New Roman" w:cs="Times New Roman"/>
          <w:spacing w:val="-4"/>
          <w:sz w:val="24"/>
          <w:szCs w:val="24"/>
          <w:lang w:val="x-none"/>
        </w:rPr>
        <w:t xml:space="preserve"> п. </w:t>
      </w:r>
      <w:r>
        <w:rPr>
          <w:rFonts w:ascii="Times New Roman" w:eastAsia="Times New Roman" w:hAnsi="Times New Roman" w:cs="Times New Roman"/>
          <w:spacing w:val="-4"/>
          <w:sz w:val="24"/>
          <w:szCs w:val="24"/>
        </w:rPr>
        <w:t>4</w:t>
      </w:r>
      <w:r w:rsidRPr="00C448CC">
        <w:rPr>
          <w:rFonts w:ascii="Times New Roman" w:eastAsia="Times New Roman" w:hAnsi="Times New Roman" w:cs="Times New Roman"/>
          <w:spacing w:val="-4"/>
          <w:sz w:val="24"/>
          <w:szCs w:val="24"/>
          <w:lang w:val="x-none"/>
        </w:rPr>
        <w:t>.</w:t>
      </w:r>
      <w:r>
        <w:rPr>
          <w:rFonts w:ascii="Times New Roman" w:eastAsia="Times New Roman" w:hAnsi="Times New Roman" w:cs="Times New Roman"/>
          <w:spacing w:val="-4"/>
          <w:sz w:val="24"/>
          <w:szCs w:val="24"/>
        </w:rPr>
        <w:t>29</w:t>
      </w:r>
      <w:r w:rsidRPr="00C448CC">
        <w:rPr>
          <w:rFonts w:ascii="Times New Roman" w:eastAsia="Times New Roman" w:hAnsi="Times New Roman" w:cs="Times New Roman"/>
          <w:spacing w:val="-4"/>
          <w:sz w:val="24"/>
          <w:szCs w:val="24"/>
          <w:lang w:val="x-none"/>
        </w:rPr>
        <w:t xml:space="preserve"> настоящего </w:t>
      </w:r>
      <w:r w:rsidRPr="00C448CC">
        <w:rPr>
          <w:rFonts w:ascii="Times New Roman" w:eastAsia="Times New Roman" w:hAnsi="Times New Roman" w:cs="Times New Roman"/>
          <w:spacing w:val="-4"/>
          <w:sz w:val="24"/>
          <w:szCs w:val="24"/>
        </w:rPr>
        <w:t>Д</w:t>
      </w:r>
      <w:r w:rsidRPr="00C448CC">
        <w:rPr>
          <w:rFonts w:ascii="Times New Roman" w:eastAsia="Times New Roman" w:hAnsi="Times New Roman" w:cs="Times New Roman"/>
          <w:spacing w:val="-4"/>
          <w:sz w:val="24"/>
          <w:szCs w:val="24"/>
          <w:lang w:val="x-none"/>
        </w:rPr>
        <w:t xml:space="preserve">оговора, </w:t>
      </w:r>
      <w:r w:rsidRPr="00C448CC">
        <w:rPr>
          <w:rFonts w:ascii="Times New Roman" w:eastAsia="Times New Roman" w:hAnsi="Times New Roman" w:cs="Times New Roman"/>
          <w:spacing w:val="-4"/>
          <w:sz w:val="24"/>
          <w:szCs w:val="24"/>
        </w:rPr>
        <w:t xml:space="preserve">Заказчик </w:t>
      </w:r>
      <w:r w:rsidRPr="00C448CC">
        <w:rPr>
          <w:rFonts w:ascii="Times New Roman" w:eastAsia="Times New Roman" w:hAnsi="Times New Roman" w:cs="Times New Roman"/>
          <w:spacing w:val="-4"/>
          <w:sz w:val="24"/>
          <w:szCs w:val="24"/>
          <w:lang w:val="x-none"/>
        </w:rPr>
        <w:t xml:space="preserve">вправе в одностороннем </w:t>
      </w:r>
      <w:r w:rsidRPr="00C448CC">
        <w:rPr>
          <w:rFonts w:ascii="Times New Roman" w:eastAsia="Times New Roman" w:hAnsi="Times New Roman" w:cs="Times New Roman"/>
          <w:spacing w:val="-4"/>
          <w:sz w:val="24"/>
          <w:szCs w:val="24"/>
        </w:rPr>
        <w:t xml:space="preserve">внесудебном </w:t>
      </w:r>
      <w:r w:rsidRPr="00C448CC">
        <w:rPr>
          <w:rFonts w:ascii="Times New Roman" w:eastAsia="Times New Roman" w:hAnsi="Times New Roman" w:cs="Times New Roman"/>
          <w:spacing w:val="-4"/>
          <w:sz w:val="24"/>
          <w:szCs w:val="24"/>
          <w:lang w:val="x-none"/>
        </w:rPr>
        <w:t>порядке отказаться</w:t>
      </w:r>
      <w:r w:rsidRPr="00C448CC">
        <w:rPr>
          <w:rFonts w:ascii="Times New Roman" w:eastAsia="Times New Roman" w:hAnsi="Times New Roman" w:cs="Times New Roman"/>
          <w:spacing w:val="-4"/>
          <w:sz w:val="24"/>
          <w:szCs w:val="24"/>
        </w:rPr>
        <w:t xml:space="preserve"> </w:t>
      </w:r>
      <w:r w:rsidRPr="00C448CC">
        <w:rPr>
          <w:rFonts w:ascii="Times New Roman" w:eastAsia="Times New Roman" w:hAnsi="Times New Roman" w:cs="Times New Roman"/>
          <w:spacing w:val="-4"/>
          <w:sz w:val="24"/>
          <w:szCs w:val="24"/>
          <w:lang w:val="x-none"/>
        </w:rPr>
        <w:t xml:space="preserve">от исполнения настоящего </w:t>
      </w:r>
      <w:r w:rsidRPr="00C448CC">
        <w:rPr>
          <w:rFonts w:ascii="Times New Roman" w:eastAsia="Times New Roman" w:hAnsi="Times New Roman" w:cs="Times New Roman"/>
          <w:spacing w:val="-4"/>
          <w:sz w:val="24"/>
          <w:szCs w:val="24"/>
        </w:rPr>
        <w:t>Д</w:t>
      </w:r>
      <w:r w:rsidRPr="00C448CC">
        <w:rPr>
          <w:rFonts w:ascii="Times New Roman" w:eastAsia="Times New Roman" w:hAnsi="Times New Roman" w:cs="Times New Roman"/>
          <w:spacing w:val="-4"/>
          <w:sz w:val="24"/>
          <w:szCs w:val="24"/>
          <w:lang w:val="x-none"/>
        </w:rPr>
        <w:t>оговора</w:t>
      </w:r>
      <w:r w:rsidRPr="00C448CC">
        <w:rPr>
          <w:rFonts w:ascii="Times New Roman" w:eastAsia="Times New Roman" w:hAnsi="Times New Roman" w:cs="Times New Roman"/>
          <w:spacing w:val="-4"/>
          <w:sz w:val="24"/>
          <w:szCs w:val="24"/>
        </w:rPr>
        <w:t xml:space="preserve">, письменно уведомив об этом </w:t>
      </w:r>
      <w:r w:rsidRPr="00C448CC">
        <w:rPr>
          <w:rFonts w:ascii="Times New Roman" w:eastAsia="Calibri" w:hAnsi="Times New Roman" w:cs="Times New Roman"/>
          <w:sz w:val="24"/>
          <w:szCs w:val="24"/>
        </w:rPr>
        <w:t>Подрядчика</w:t>
      </w:r>
      <w:r w:rsidRPr="00C448CC">
        <w:rPr>
          <w:rFonts w:ascii="Times New Roman" w:eastAsia="Times New Roman" w:hAnsi="Times New Roman" w:cs="Times New Roman"/>
          <w:spacing w:val="-4"/>
          <w:sz w:val="24"/>
          <w:szCs w:val="24"/>
          <w:lang w:val="x-none"/>
        </w:rPr>
        <w:t>.</w:t>
      </w:r>
      <w:r w:rsidRPr="00C448CC">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Pr="00C448CC">
        <w:rPr>
          <w:rFonts w:ascii="Times New Roman" w:eastAsia="Calibri" w:hAnsi="Times New Roman" w:cs="Times New Roman"/>
          <w:sz w:val="24"/>
          <w:szCs w:val="24"/>
        </w:rPr>
        <w:t>Подрядчиком</w:t>
      </w:r>
      <w:r w:rsidRPr="00C448CC">
        <w:rPr>
          <w:rFonts w:ascii="Times New Roman" w:eastAsia="Times New Roman" w:hAnsi="Times New Roman" w:cs="Times New Roman"/>
          <w:spacing w:val="-4"/>
          <w:sz w:val="24"/>
          <w:szCs w:val="24"/>
        </w:rPr>
        <w:t xml:space="preserve"> указанного письменного уведомления Заказчика.</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6C36B9" w:rsidRDefault="00C448CC" w:rsidP="00C448CC">
      <w:pPr>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18</w:t>
      </w:r>
      <w:r w:rsidRPr="00C448CC">
        <w:rPr>
          <w:rFonts w:ascii="Times New Roman" w:eastAsia="Times New Roman" w:hAnsi="Times New Roman" w:cs="Times New Roman"/>
          <w:spacing w:val="-4"/>
          <w:sz w:val="24"/>
          <w:szCs w:val="24"/>
          <w:lang w:eastAsia="ru-RU"/>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C448CC" w:rsidRDefault="00C448CC" w:rsidP="00C448CC">
      <w:pPr>
        <w:spacing w:after="0" w:line="240" w:lineRule="auto"/>
        <w:ind w:firstLine="709"/>
        <w:jc w:val="both"/>
        <w:rPr>
          <w:rFonts w:ascii="Times New Roman" w:eastAsia="Times New Roman" w:hAnsi="Times New Roman" w:cs="Times New Roman"/>
          <w:spacing w:val="-4"/>
          <w:sz w:val="24"/>
          <w:szCs w:val="24"/>
          <w:lang w:eastAsia="ru-RU"/>
        </w:rPr>
      </w:pPr>
    </w:p>
    <w:p w:rsidR="00C448CC" w:rsidRPr="00C448CC" w:rsidRDefault="00C448CC" w:rsidP="00C448CC">
      <w:pPr>
        <w:spacing w:after="0" w:line="240" w:lineRule="auto"/>
        <w:ind w:firstLine="708"/>
        <w:jc w:val="center"/>
        <w:rPr>
          <w:rFonts w:ascii="Times New Roman" w:eastAsia="Calibri" w:hAnsi="Times New Roman" w:cs="Times New Roman"/>
          <w:b/>
          <w:iCs/>
          <w:sz w:val="24"/>
          <w:szCs w:val="24"/>
          <w:lang w:eastAsia="ru-RU"/>
        </w:rPr>
      </w:pPr>
      <w:r>
        <w:rPr>
          <w:rFonts w:ascii="Times New Roman" w:eastAsia="Calibri" w:hAnsi="Times New Roman" w:cs="Times New Roman"/>
          <w:b/>
          <w:iCs/>
          <w:sz w:val="24"/>
          <w:szCs w:val="24"/>
          <w:lang w:eastAsia="ru-RU"/>
        </w:rPr>
        <w:t>19</w:t>
      </w:r>
      <w:r w:rsidRPr="00C448CC">
        <w:rPr>
          <w:rFonts w:ascii="Times New Roman" w:eastAsia="Calibri" w:hAnsi="Times New Roman" w:cs="Times New Roman"/>
          <w:b/>
          <w:iCs/>
          <w:sz w:val="24"/>
          <w:szCs w:val="24"/>
          <w:lang w:eastAsia="ru-RU"/>
        </w:rPr>
        <w:t xml:space="preserve">. </w:t>
      </w:r>
      <w:r>
        <w:rPr>
          <w:rFonts w:ascii="Times New Roman" w:eastAsia="Calibri" w:hAnsi="Times New Roman" w:cs="Times New Roman"/>
          <w:b/>
          <w:iCs/>
          <w:sz w:val="24"/>
          <w:szCs w:val="24"/>
          <w:lang w:eastAsia="ru-RU"/>
        </w:rPr>
        <w:t xml:space="preserve">Толкование договора </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19</w:t>
      </w:r>
      <w:r w:rsidRPr="00C448CC">
        <w:rPr>
          <w:rFonts w:ascii="Times New Roman" w:eastAsia="Times New Roman" w:hAnsi="Times New Roman" w:cs="Times New Roman"/>
          <w:sz w:val="24"/>
          <w:szCs w:val="24"/>
          <w:lang w:eastAsia="ru-RU"/>
        </w:rPr>
        <w:t>.1.</w:t>
      </w:r>
      <w:r w:rsidRPr="00C448CC">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19</w:t>
      </w:r>
      <w:r w:rsidRPr="00C448CC">
        <w:rPr>
          <w:rFonts w:ascii="Times New Roman" w:eastAsia="Times New Roman" w:hAnsi="Times New Roman" w:cs="Times New Roman"/>
          <w:sz w:val="24"/>
          <w:szCs w:val="24"/>
          <w:lang w:eastAsia="ru-RU"/>
        </w:rPr>
        <w:t>.2.</w:t>
      </w:r>
      <w:r w:rsidRPr="00C448CC">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C448CC" w:rsidRPr="00C448CC" w:rsidRDefault="00C448CC" w:rsidP="00C448CC">
      <w:pPr>
        <w:widowControl w:val="0"/>
        <w:shd w:val="clear" w:color="auto" w:fill="FFFFFF"/>
        <w:tabs>
          <w:tab w:val="left" w:pos="125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C448CC" w:rsidRPr="00C448CC" w:rsidRDefault="00C448CC" w:rsidP="00C448CC">
      <w:pPr>
        <w:pStyle w:val="aff1"/>
        <w:numPr>
          <w:ilvl w:val="0"/>
          <w:numId w:val="33"/>
        </w:numPr>
        <w:spacing w:line="264" w:lineRule="auto"/>
        <w:jc w:val="center"/>
        <w:rPr>
          <w:b/>
        </w:rPr>
      </w:pPr>
      <w:r w:rsidRPr="00C448CC">
        <w:rPr>
          <w:b/>
        </w:rPr>
        <w:lastRenderedPageBreak/>
        <w:t>ЗАКЛЮЧИТЕЛЬНЫЕ ПОЛОЖЕНИЯ</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.1.</w:t>
      </w:r>
      <w:r w:rsidRPr="00C448CC">
        <w:rPr>
          <w:rFonts w:ascii="Times New Roman" w:eastAsia="Calibri" w:hAnsi="Times New Roman" w:cs="Times New Roman"/>
          <w:color w:val="000000"/>
          <w:sz w:val="24"/>
          <w:szCs w:val="24"/>
        </w:rPr>
        <w:t xml:space="preserve"> </w:t>
      </w:r>
      <w:r w:rsidRPr="00C448CC">
        <w:rPr>
          <w:rFonts w:ascii="Times New Roman" w:eastAsia="Calibri" w:hAnsi="Times New Roman" w:cs="Times New Roman"/>
          <w:color w:val="000000"/>
          <w:sz w:val="24"/>
          <w:szCs w:val="24"/>
          <w:lang w:val="en-US"/>
        </w:rPr>
        <w:t> </w:t>
      </w:r>
      <w:r w:rsidRPr="00C448CC">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.2. </w:t>
      </w:r>
      <w:r w:rsidRPr="00C448CC">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448CC">
        <w:rPr>
          <w:rFonts w:ascii="Times New Roman" w:eastAsia="Calibri" w:hAnsi="Times New Roman" w:cs="Times New Roman"/>
          <w:spacing w:val="-2"/>
          <w:sz w:val="24"/>
          <w:szCs w:val="24"/>
        </w:rPr>
        <w:t>Продавцом</w:t>
      </w:r>
      <w:r w:rsidRPr="00C448CC">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Pr="00C448CC">
        <w:rPr>
          <w:rFonts w:ascii="Times New Roman" w:eastAsia="Calibri"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.4.</w:t>
      </w:r>
      <w:r w:rsidRPr="00C448CC">
        <w:rPr>
          <w:rFonts w:ascii="Times New Roman" w:eastAsia="Calibri"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.5.</w:t>
      </w:r>
      <w:r w:rsidRPr="00C448CC">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448CC" w:rsidRPr="00C448CC" w:rsidRDefault="00C448CC" w:rsidP="00C448CC">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.6 Вопросы, не урегулированные настоящим Договором, регламентируются нормами законодательства Российской Федерации.</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Pr="00C448CC">
        <w:rPr>
          <w:rFonts w:ascii="Times New Roman" w:eastAsia="Calibri" w:hAnsi="Times New Roman" w:cs="Times New Roman"/>
          <w:sz w:val="24"/>
          <w:szCs w:val="24"/>
        </w:rPr>
        <w:t>.7.</w:t>
      </w:r>
      <w:r w:rsidRPr="00C448CC">
        <w:rPr>
          <w:rFonts w:ascii="Times New Roman" w:eastAsia="Calibri" w:hAnsi="Times New Roman" w:cs="Times New Roman"/>
          <w:sz w:val="24"/>
          <w:szCs w:val="24"/>
          <w:lang w:val="en-US"/>
        </w:rPr>
        <w:t> </w:t>
      </w:r>
      <w:r w:rsidRPr="00C448CC">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Приложения к настоящему Договору:</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1 - </w:t>
      </w:r>
      <w:r w:rsidRPr="006A596D">
        <w:rPr>
          <w:rFonts w:ascii="Times New Roman" w:eastAsia="Times New Roman" w:hAnsi="Times New Roman" w:cs="Times New Roman"/>
          <w:sz w:val="24"/>
          <w:szCs w:val="24"/>
          <w:lang w:eastAsia="ru-RU"/>
        </w:rPr>
        <w:t>Техническое задание</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2 - </w:t>
      </w:r>
      <w:r w:rsidRPr="006A596D">
        <w:rPr>
          <w:rFonts w:ascii="Times New Roman" w:eastAsia="Times New Roman" w:hAnsi="Times New Roman" w:cs="Times New Roman"/>
          <w:sz w:val="24"/>
          <w:szCs w:val="24"/>
          <w:lang w:eastAsia="ru-RU"/>
        </w:rPr>
        <w:t>Спецификация оборудования</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3 - </w:t>
      </w:r>
      <w:r w:rsidRPr="006A596D">
        <w:rPr>
          <w:rFonts w:ascii="Times New Roman" w:eastAsia="Times New Roman" w:hAnsi="Times New Roman" w:cs="Times New Roman"/>
          <w:sz w:val="24"/>
          <w:szCs w:val="24"/>
          <w:lang w:eastAsia="ru-RU"/>
        </w:rPr>
        <w:t>Ведомость стоимости выполнения работ по этапам</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4 - </w:t>
      </w:r>
      <w:r w:rsidRPr="0023203E">
        <w:rPr>
          <w:rFonts w:ascii="Times New Roman" w:eastAsia="Times New Roman" w:hAnsi="Times New Roman" w:cs="Times New Roman"/>
          <w:sz w:val="24"/>
          <w:szCs w:val="24"/>
          <w:lang w:eastAsia="ru-RU"/>
        </w:rPr>
        <w:t>График производства работ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5 - </w:t>
      </w:r>
      <w:r>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6 - </w:t>
      </w:r>
      <w:r w:rsidRPr="0023203E">
        <w:rPr>
          <w:rFonts w:ascii="Times New Roman" w:eastAsia="Times New Roman" w:hAnsi="Times New Roman" w:cs="Times New Roman"/>
          <w:sz w:val="24"/>
          <w:szCs w:val="24"/>
          <w:lang w:eastAsia="ru-RU"/>
        </w:rPr>
        <w:t>Список субподрядных организаций</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7 - </w:t>
      </w:r>
      <w:r w:rsidRPr="00314E46">
        <w:rPr>
          <w:rFonts w:ascii="Times New Roman" w:eastAsia="Times New Roman" w:hAnsi="Times New Roman" w:cs="Times New Roman"/>
          <w:sz w:val="24"/>
          <w:szCs w:val="24"/>
          <w:lang w:eastAsia="ru-RU"/>
        </w:rPr>
        <w:t>Форма Реестра смонтированных приборов учета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8 - </w:t>
      </w:r>
      <w:r w:rsidRPr="00314E46">
        <w:rPr>
          <w:rFonts w:ascii="Times New Roman" w:eastAsia="Times New Roman" w:hAnsi="Times New Roman" w:cs="Times New Roman"/>
          <w:sz w:val="24"/>
          <w:szCs w:val="24"/>
          <w:lang w:eastAsia="ru-RU"/>
        </w:rPr>
        <w:t>Формат Информации о цепочке собственников контрагента, включая бенефициаров</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9 -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10 - </w:t>
      </w:r>
      <w:r w:rsidRPr="00314E46">
        <w:rPr>
          <w:rFonts w:ascii="Times New Roman" w:eastAsia="Times New Roman" w:hAnsi="Times New Roman" w:cs="Times New Roman"/>
          <w:sz w:val="24"/>
          <w:szCs w:val="24"/>
          <w:lang w:eastAsia="ru-RU"/>
        </w:rPr>
        <w:t>Форма Акта о приемке выполненных работ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11</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12</w:t>
      </w:r>
      <w:r w:rsidRPr="00C448CC">
        <w:rPr>
          <w:rFonts w:ascii="Times New Roman" w:eastAsia="Calibri" w:hAnsi="Times New Roman" w:cs="Times New Roman"/>
          <w:sz w:val="24"/>
          <w:szCs w:val="24"/>
        </w:rPr>
        <w:t xml:space="preserve"> -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13</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Форма Акта ввода в постоянную эксплуатацию</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14</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Форма Акта приемки законченного строительством объекта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 15</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 xml:space="preserve">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16</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17</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результатах опытной эксплуатации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18</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демонтаже оборудования</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19</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20</w:t>
      </w:r>
      <w:r w:rsidRPr="00C448CC">
        <w:rPr>
          <w:rFonts w:ascii="Times New Roman" w:eastAsia="Calibri" w:hAnsi="Times New Roman" w:cs="Times New Roman"/>
          <w:sz w:val="24"/>
          <w:szCs w:val="24"/>
        </w:rPr>
        <w:t xml:space="preserve"> - </w:t>
      </w:r>
      <w:r w:rsidRPr="006A4B6A">
        <w:rPr>
          <w:rFonts w:ascii="Times New Roman" w:eastAsia="Times New Roman" w:hAnsi="Times New Roman" w:cs="Times New Roman"/>
          <w:sz w:val="24"/>
          <w:szCs w:val="24"/>
          <w:lang w:eastAsia="ru-RU"/>
        </w:rPr>
        <w:t>Форма договора комбинированного страхования строительно-монтажных рисков</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21</w:t>
      </w:r>
      <w:r w:rsidRPr="00C448CC">
        <w:rPr>
          <w:rFonts w:ascii="Times New Roman" w:eastAsia="Calibri" w:hAnsi="Times New Roman" w:cs="Times New Roman"/>
          <w:sz w:val="24"/>
          <w:szCs w:val="24"/>
        </w:rPr>
        <w:t xml:space="preserve"> - </w:t>
      </w:r>
      <w:r w:rsidRPr="000B1E97">
        <w:rPr>
          <w:rFonts w:ascii="Times New Roman" w:eastAsia="Calibri" w:hAnsi="Times New Roman" w:cs="Times New Roman"/>
          <w:sz w:val="24"/>
          <w:szCs w:val="24"/>
        </w:rPr>
        <w:t>Антикоррупционная оговорка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.8.</w:t>
      </w:r>
      <w:r w:rsidRPr="00C448CC">
        <w:rPr>
          <w:rFonts w:ascii="Times New Roman" w:eastAsia="Calibri" w:hAnsi="Times New Roman" w:cs="Times New Roman"/>
          <w:sz w:val="24"/>
          <w:szCs w:val="24"/>
          <w:lang w:val="en-US" w:eastAsia="ru-RU"/>
        </w:rPr>
        <w:t> </w:t>
      </w:r>
      <w:r w:rsidRPr="00C448CC">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DD6159" w:rsidRPr="00211CD4" w:rsidRDefault="00C448CC"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20.9</w:t>
      </w:r>
      <w:r w:rsidR="00DD6159" w:rsidRPr="00211CD4">
        <w:rPr>
          <w:rFonts w:ascii="Times New Roman" w:eastAsia="Times New Roman" w:hAnsi="Times New Roman" w:cs="Times New Roman"/>
          <w:sz w:val="24"/>
          <w:szCs w:val="24"/>
          <w:lang w:eastAsia="ru-RU"/>
        </w:rPr>
        <w:t>.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AC16E6" w:rsidRDefault="00211CD4" w:rsidP="00020B42">
      <w:pPr>
        <w:pStyle w:val="a4"/>
        <w:spacing w:line="264" w:lineRule="auto"/>
        <w:rPr>
          <w:rFonts w:eastAsia="Calibri"/>
          <w:color w:val="000000"/>
          <w:sz w:val="24"/>
          <w:szCs w:val="24"/>
        </w:rPr>
      </w:pPr>
      <w:r w:rsidRPr="00211CD4">
        <w:rPr>
          <w:sz w:val="24"/>
          <w:szCs w:val="24"/>
        </w:rPr>
        <w:t xml:space="preserve">            </w:t>
      </w:r>
      <w:r w:rsidR="00C448CC">
        <w:rPr>
          <w:sz w:val="24"/>
          <w:szCs w:val="24"/>
        </w:rPr>
        <w:t>20.10</w:t>
      </w:r>
      <w:r w:rsidR="00DD6159" w:rsidRPr="00211CD4">
        <w:rPr>
          <w:sz w:val="24"/>
          <w:szCs w:val="24"/>
        </w:rPr>
        <w:t xml:space="preserve">.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w:t>
      </w:r>
      <w:r w:rsidR="00020B42">
        <w:rPr>
          <w:rFonts w:eastAsia="Calibri"/>
          <w:color w:val="000000"/>
          <w:sz w:val="24"/>
          <w:szCs w:val="24"/>
        </w:rPr>
        <w:t>аев, предусмотренных Договором.</w:t>
      </w:r>
    </w:p>
    <w:p w:rsidR="00AC16E6" w:rsidRPr="00020B42" w:rsidRDefault="006C2AB6" w:rsidP="00020B42">
      <w:pPr>
        <w:keepNext/>
        <w:spacing w:before="240" w:after="60" w:line="240" w:lineRule="auto"/>
        <w:ind w:left="720"/>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x-none"/>
        </w:rPr>
        <w:t>21</w:t>
      </w:r>
      <w:r w:rsidR="00020B42" w:rsidRPr="00020B42">
        <w:rPr>
          <w:rFonts w:ascii="Times New Roman" w:eastAsia="Times New Roman" w:hAnsi="Times New Roman" w:cs="Times New Roman"/>
          <w:b/>
          <w:bCs/>
          <w:iCs/>
          <w:sz w:val="24"/>
          <w:szCs w:val="24"/>
          <w:lang w:val="x-none" w:eastAsia="x-none"/>
        </w:rPr>
        <w:t xml:space="preserve">. </w:t>
      </w:r>
      <w:r w:rsidR="00020B42">
        <w:rPr>
          <w:rFonts w:ascii="Times New Roman" w:eastAsia="Times New Roman" w:hAnsi="Times New Roman" w:cs="Times New Roman"/>
          <w:b/>
          <w:bCs/>
          <w:iCs/>
          <w:sz w:val="24"/>
          <w:szCs w:val="24"/>
          <w:lang w:eastAsia="x-none"/>
        </w:rPr>
        <w:t xml:space="preserve">Адреса, реквизиты и подписи сторон </w:t>
      </w:r>
    </w:p>
    <w:tbl>
      <w:tblPr>
        <w:tblW w:w="10281" w:type="dxa"/>
        <w:tblLook w:val="01E0" w:firstRow="1" w:lastRow="1" w:firstColumn="1" w:lastColumn="1" w:noHBand="0" w:noVBand="0"/>
      </w:tblPr>
      <w:tblGrid>
        <w:gridCol w:w="5255"/>
        <w:gridCol w:w="5026"/>
      </w:tblGrid>
      <w:tr w:rsidR="00020B42" w:rsidRPr="00020B42" w:rsidTr="006C2AB6">
        <w:trPr>
          <w:trHeight w:val="288"/>
        </w:trPr>
        <w:tc>
          <w:tcPr>
            <w:tcW w:w="5255" w:type="dxa"/>
            <w:vAlign w:val="center"/>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020B42" w:rsidRPr="00020B42" w:rsidRDefault="00020B42" w:rsidP="00020B4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20B42">
              <w:rPr>
                <w:rFonts w:ascii="Times New Roman" w:eastAsia="Times New Roman" w:hAnsi="Times New Roman" w:cs="Times New Roman"/>
                <w:b/>
                <w:sz w:val="24"/>
                <w:szCs w:val="24"/>
                <w:lang w:eastAsia="ru-RU"/>
              </w:rPr>
              <w:t>ЗАКАЗЧИК:</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020B42">
              <w:rPr>
                <w:rFonts w:ascii="Times New Roman" w:eastAsia="Times New Roman" w:hAnsi="Times New Roman" w:cs="Times New Roman"/>
                <w:b/>
                <w:sz w:val="24"/>
                <w:szCs w:val="24"/>
                <w:lang w:eastAsia="ru-RU"/>
              </w:rPr>
              <w:t>ПОДРЯДЧИК:</w:t>
            </w:r>
          </w:p>
        </w:tc>
      </w:tr>
      <w:tr w:rsidR="00020B42" w:rsidRPr="00020B42" w:rsidTr="006C2AB6">
        <w:trPr>
          <w:trHeight w:val="576"/>
        </w:trPr>
        <w:tc>
          <w:tcPr>
            <w:tcW w:w="5255" w:type="dxa"/>
            <w:hideMark/>
          </w:tcPr>
          <w:p w:rsidR="00020B42" w:rsidRPr="00020B42" w:rsidRDefault="00020B42" w:rsidP="00020B4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20B42">
              <w:rPr>
                <w:rFonts w:ascii="Times New Roman" w:eastAsia="Times New Roman" w:hAnsi="Times New Roman" w:cs="Times New Roman"/>
                <w:b/>
                <w:sz w:val="24"/>
                <w:szCs w:val="24"/>
                <w:lang w:eastAsia="ru-RU"/>
              </w:rPr>
              <w:t xml:space="preserve">Публичное акционерно общество «Межрегиональная распределительная сетевая компания Центра» </w:t>
            </w:r>
            <w:r w:rsidRPr="00020B42">
              <w:rPr>
                <w:rFonts w:ascii="Times New Roman" w:eastAsia="Times New Roman" w:hAnsi="Times New Roman" w:cs="Times New Roman"/>
                <w:b/>
                <w:sz w:val="24"/>
                <w:szCs w:val="24"/>
                <w:vertAlign w:val="superscript"/>
                <w:lang w:eastAsia="ru-RU"/>
              </w:rPr>
              <w:footnoteReference w:id="8"/>
            </w:r>
          </w:p>
          <w:p w:rsidR="00020B42" w:rsidRPr="00020B42" w:rsidRDefault="00020B42" w:rsidP="00020B42">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5026" w:type="dxa"/>
            <w:hideMark/>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020B42">
              <w:rPr>
                <w:rFonts w:ascii="Times New Roman" w:eastAsia="Times New Roman" w:hAnsi="Times New Roman" w:cs="Times New Roman"/>
                <w:bCs/>
                <w:color w:val="000000"/>
                <w:spacing w:val="-2"/>
                <w:sz w:val="24"/>
                <w:szCs w:val="24"/>
                <w:lang w:eastAsia="ru-RU"/>
              </w:rPr>
              <w:t>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020B42">
              <w:rPr>
                <w:rFonts w:ascii="Times New Roman" w:eastAsia="Times New Roman" w:hAnsi="Times New Roman" w:cs="Times New Roman"/>
                <w:i/>
                <w:sz w:val="24"/>
                <w:szCs w:val="24"/>
                <w:lang w:eastAsia="ru-RU"/>
              </w:rPr>
              <w:t xml:space="preserve">             (наименование)</w:t>
            </w:r>
          </w:p>
        </w:tc>
      </w:tr>
      <w:tr w:rsidR="00020B42" w:rsidRPr="00020B42" w:rsidTr="006C2AB6">
        <w:trPr>
          <w:trHeight w:val="592"/>
        </w:trPr>
        <w:tc>
          <w:tcPr>
            <w:tcW w:w="5255" w:type="dxa"/>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Место нахождения юридического лица:</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Место нахождения юридического лица:</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020B42" w:rsidRPr="00020B42" w:rsidTr="006C2AB6">
        <w:trPr>
          <w:trHeight w:val="641"/>
        </w:trPr>
        <w:tc>
          <w:tcPr>
            <w:tcW w:w="5255" w:type="dxa"/>
            <w:hideMark/>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_____________________________________</w:t>
            </w:r>
            <w:r w:rsidRPr="00020B42">
              <w:rPr>
                <w:rFonts w:ascii="Times New Roman" w:eastAsia="Times New Roman" w:hAnsi="Times New Roman" w:cs="Times New Roman"/>
                <w:sz w:val="24"/>
                <w:szCs w:val="24"/>
                <w:vertAlign w:val="superscript"/>
                <w:lang w:eastAsia="ru-RU"/>
              </w:rPr>
              <w:footnoteReference w:id="9"/>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ИНН/КПП: 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р/с:  ________ в  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БИК:   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к/с:  __________________________________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ИНН/КПП: 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р/с:  ____________ в  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БИК:   _________________________________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к/с:  ___________________________________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ОКПО/ОГРН/ОКТМО: ___________________ </w:t>
            </w:r>
          </w:p>
        </w:tc>
      </w:tr>
      <w:tr w:rsidR="00020B42" w:rsidRPr="00020B42" w:rsidTr="006C2AB6">
        <w:trPr>
          <w:trHeight w:val="80"/>
        </w:trPr>
        <w:tc>
          <w:tcPr>
            <w:tcW w:w="5255" w:type="dxa"/>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(должность)</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 xml:space="preserve">(Ф.И.О.)                      </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М.П.  </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lastRenderedPageBreak/>
              <w:t xml:space="preserve">«_____» _____________20___г.                     </w:t>
            </w:r>
          </w:p>
        </w:tc>
        <w:tc>
          <w:tcPr>
            <w:tcW w:w="5026" w:type="dxa"/>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 xml:space="preserve">             (должность)</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 xml:space="preserve">(Ф.И.О.)          </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М.П.   </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lastRenderedPageBreak/>
              <w:t xml:space="preserve">«_____» _____________20___г.         </w:t>
            </w: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p>
    <w:p w:rsidR="00744451"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p>
    <w:p w:rsidR="00744451" w:rsidRDefault="00744451" w:rsidP="003E665D">
      <w:pPr>
        <w:spacing w:after="0" w:line="240" w:lineRule="auto"/>
        <w:jc w:val="both"/>
        <w:rPr>
          <w:rFonts w:ascii="Times New Roman" w:eastAsia="Times New Roman" w:hAnsi="Times New Roman" w:cs="Times New Roman"/>
          <w:sz w:val="24"/>
          <w:szCs w:val="24"/>
          <w:lang w:eastAsia="ru-RU"/>
        </w:rPr>
      </w:pPr>
    </w:p>
    <w:p w:rsidR="00260D80" w:rsidRDefault="00260D80" w:rsidP="003E665D">
      <w:pPr>
        <w:spacing w:after="0" w:line="240" w:lineRule="auto"/>
        <w:jc w:val="both"/>
        <w:rPr>
          <w:rFonts w:ascii="Times New Roman" w:eastAsia="Times New Roman" w:hAnsi="Times New Roman" w:cs="Times New Roman"/>
          <w:sz w:val="24"/>
          <w:szCs w:val="24"/>
          <w:lang w:eastAsia="ru-RU"/>
        </w:rPr>
        <w:sectPr w:rsidR="00260D80" w:rsidSect="00C43323">
          <w:headerReference w:type="even" r:id="rId8"/>
          <w:headerReference w:type="default" r:id="rId9"/>
          <w:footerReference w:type="even" r:id="rId10"/>
          <w:footerReference w:type="default" r:id="rId11"/>
          <w:pgSz w:w="11906" w:h="16838" w:code="9"/>
          <w:pgMar w:top="567" w:right="851" w:bottom="1134" w:left="1701" w:header="709" w:footer="709" w:gutter="0"/>
          <w:cols w:space="708"/>
          <w:titlePg/>
          <w:docGrid w:linePitch="360"/>
        </w:sectPr>
      </w:pPr>
    </w:p>
    <w:p w:rsidR="00744451" w:rsidRDefault="00744451" w:rsidP="003E665D">
      <w:pPr>
        <w:spacing w:after="0" w:line="240" w:lineRule="auto"/>
        <w:jc w:val="both"/>
        <w:rPr>
          <w:rFonts w:ascii="Times New Roman" w:eastAsia="Times New Roman" w:hAnsi="Times New Roman" w:cs="Times New Roman"/>
          <w:sz w:val="24"/>
          <w:szCs w:val="24"/>
          <w:lang w:eastAsia="ru-RU"/>
        </w:rPr>
      </w:pPr>
    </w:p>
    <w:p w:rsidR="00C756FE" w:rsidRPr="003E665D" w:rsidRDefault="000D42FD" w:rsidP="00744451">
      <w:pPr>
        <w:spacing w:after="0" w:line="240" w:lineRule="auto"/>
        <w:ind w:firstLine="552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444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к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744451">
      <w:pPr>
        <w:spacing w:after="0" w:line="240" w:lineRule="auto"/>
        <w:ind w:left="709"/>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«__________энерго»</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5" w:name="_Toc309206577"/>
      <w:bookmarkStart w:id="6" w:name="_Toc313980635"/>
      <w:bookmarkStart w:id="7" w:name="_Toc314559255"/>
      <w:bookmarkStart w:id="8" w:name="_Toc314587523"/>
      <w:bookmarkStart w:id="9" w:name="_Toc314845594"/>
      <w:bookmarkStart w:id="10" w:name="_Toc317599605"/>
      <w:bookmarkStart w:id="11" w:name="_Toc318269937"/>
      <w:bookmarkStart w:id="12" w:name="_Toc318456804"/>
      <w:bookmarkStart w:id="13" w:name="_Toc331777597"/>
      <w:r w:rsidRPr="003E665D">
        <w:rPr>
          <w:rFonts w:ascii="Times New Roman" w:eastAsia="Times New Roman" w:hAnsi="Times New Roman" w:cs="Times New Roman"/>
          <w:sz w:val="24"/>
          <w:szCs w:val="24"/>
          <w:lang w:eastAsia="ru-RU"/>
        </w:rPr>
        <w:t>г.___________ 20__г.</w:t>
      </w:r>
      <w:bookmarkEnd w:id="5"/>
      <w:bookmarkEnd w:id="6"/>
      <w:bookmarkEnd w:id="7"/>
      <w:bookmarkEnd w:id="8"/>
      <w:bookmarkEnd w:id="9"/>
      <w:bookmarkEnd w:id="10"/>
      <w:bookmarkEnd w:id="11"/>
      <w:bookmarkEnd w:id="12"/>
      <w:bookmarkEnd w:id="13"/>
    </w:p>
    <w:p w:rsidR="00C756FE" w:rsidRPr="00BA20F1" w:rsidRDefault="00C756FE" w:rsidP="00C756FE">
      <w:pPr>
        <w:spacing w:after="0" w:line="240" w:lineRule="auto"/>
        <w:rPr>
          <w:rFonts w:ascii="Calibri" w:eastAsia="Times New Roman" w:hAnsi="Calibri" w:cs="Times New Roman"/>
          <w:highlight w:val="yellow"/>
          <w:lang w:eastAsia="ru-RU"/>
        </w:rPr>
      </w:pPr>
    </w:p>
    <w:p w:rsidR="00260D80" w:rsidRDefault="00260D80" w:rsidP="00C756FE">
      <w:pPr>
        <w:spacing w:after="0" w:line="240" w:lineRule="auto"/>
        <w:rPr>
          <w:rFonts w:ascii="Calibri" w:eastAsia="Times New Roman" w:hAnsi="Calibri" w:cs="Times New Roman"/>
          <w:highlight w:val="yellow"/>
          <w:lang w:eastAsia="ru-RU"/>
        </w:rPr>
        <w:sectPr w:rsidR="00260D80" w:rsidSect="004E6975">
          <w:pgSz w:w="11906" w:h="16838" w:code="9"/>
          <w:pgMar w:top="567" w:right="851" w:bottom="1134" w:left="1701" w:header="709" w:footer="709" w:gutter="0"/>
          <w:cols w:space="708"/>
          <w:titlePg/>
          <w:docGrid w:linePitch="360"/>
        </w:sect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0D42F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к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260D80" w:rsidRDefault="00260D80" w:rsidP="00C756FE">
      <w:pPr>
        <w:spacing w:after="0" w:line="240" w:lineRule="auto"/>
        <w:rPr>
          <w:rFonts w:ascii="Times New Roman" w:eastAsia="Times New Roman" w:hAnsi="Times New Roman" w:cs="Times New Roman"/>
          <w:bCs/>
          <w:snapToGrid w:val="0"/>
          <w:sz w:val="24"/>
          <w:szCs w:val="24"/>
          <w:highlight w:val="yellow"/>
          <w:lang w:eastAsia="ru-RU"/>
        </w:rPr>
        <w:sectPr w:rsidR="00260D80" w:rsidSect="004E6975">
          <w:pgSz w:w="11906" w:h="16838" w:code="9"/>
          <w:pgMar w:top="567" w:right="851" w:bottom="1134" w:left="1701" w:header="709" w:footer="709" w:gutter="0"/>
          <w:cols w:space="708"/>
          <w:titlePg/>
          <w:docGrid w:linePitch="360"/>
        </w:sect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r w:rsidRPr="00FD7A7E">
              <w:rPr>
                <w:rFonts w:ascii="Times New Roman" w:eastAsia="Times New Roman" w:hAnsi="Times New Roman" w:cs="Times New Roman"/>
                <w:b/>
                <w:bCs/>
                <w:snapToGrid w:val="0"/>
                <w:sz w:val="24"/>
                <w:szCs w:val="24"/>
                <w:lang w:eastAsia="ru-RU"/>
              </w:rPr>
              <w:t>руб</w:t>
            </w:r>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Проектно-изыскательские работы, включая предпроектное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п/п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r w:rsidRPr="004830A6">
              <w:rPr>
                <w:rFonts w:ascii="Times New Roman" w:eastAsia="Times New Roman" w:hAnsi="Times New Roman" w:cs="Times New Roman"/>
                <w:b/>
                <w:bCs/>
                <w:snapToGrid w:val="0"/>
                <w:color w:val="000000"/>
                <w:lang w:val="en-US" w:eastAsia="ru-RU"/>
              </w:rPr>
              <w:t>c</w:t>
            </w:r>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Проектно-изыскательские работы, включая предпроектное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101"/>
        <w:gridCol w:w="2091"/>
        <w:gridCol w:w="1196"/>
        <w:gridCol w:w="1197"/>
        <w:gridCol w:w="1196"/>
        <w:gridCol w:w="1197"/>
        <w:gridCol w:w="1196"/>
        <w:gridCol w:w="1197"/>
        <w:gridCol w:w="1196"/>
        <w:gridCol w:w="1197"/>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кВ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r w:rsidRPr="00A66438">
              <w:rPr>
                <w:b/>
                <w:sz w:val="16"/>
                <w:szCs w:val="16"/>
              </w:rPr>
              <w:t>Серийный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Фазность</w:t>
            </w:r>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(для двухтрансформаторных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ФИО руководи-теля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Серия и номер документа, удостоверя-ющего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ции</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Серия и номер документа, удостоверя-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ющего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Информация о подтвержда-ющих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«Россети»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756FE" w:rsidRPr="00CE4958">
        <w:rPr>
          <w:rFonts w:ascii="Times New Roman" w:eastAsia="Times New Roman" w:hAnsi="Times New Roman" w:cs="Times New Roman"/>
          <w:sz w:val="24"/>
          <w:szCs w:val="24"/>
          <w:lang w:eastAsia="ru-RU"/>
        </w:rPr>
        <w:t>Приложение № 10</w:t>
      </w:r>
      <w:r w:rsidR="00C756FE" w:rsidRPr="00CE4958">
        <w:rPr>
          <w:rFonts w:ascii="Times New Roman" w:eastAsia="Times New Roman" w:hAnsi="Times New Roman" w:cs="Times New Roman"/>
          <w:sz w:val="24"/>
          <w:szCs w:val="24"/>
          <w:vertAlign w:val="superscript"/>
          <w:lang w:eastAsia="ru-RU"/>
        </w:rPr>
        <w:footnoteReference w:id="1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1"/>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2"/>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756FE" w:rsidRPr="00CE4958">
        <w:rPr>
          <w:rFonts w:ascii="Times New Roman" w:eastAsia="Times New Roman" w:hAnsi="Times New Roman" w:cs="Times New Roman"/>
          <w:sz w:val="24"/>
          <w:szCs w:val="24"/>
          <w:lang w:eastAsia="ru-RU"/>
        </w:rPr>
        <w:t>Приложение № 10</w:t>
      </w:r>
      <w:r w:rsidR="00C756FE" w:rsidRPr="00CE4958">
        <w:rPr>
          <w:rFonts w:ascii="Times New Roman" w:eastAsia="Times New Roman" w:hAnsi="Times New Roman" w:cs="Times New Roman"/>
          <w:sz w:val="24"/>
          <w:szCs w:val="24"/>
          <w:vertAlign w:val="superscript"/>
          <w:lang w:eastAsia="ru-RU"/>
        </w:rPr>
        <w:footnoteReference w:id="13"/>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4"/>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5"/>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756FE" w:rsidRPr="00CE4958">
        <w:rPr>
          <w:rFonts w:ascii="Times New Roman" w:eastAsia="Times New Roman" w:hAnsi="Times New Roman" w:cs="Times New Roman"/>
          <w:sz w:val="24"/>
          <w:szCs w:val="24"/>
          <w:lang w:eastAsia="ru-RU"/>
        </w:rPr>
        <w:t>Приложение № 11</w:t>
      </w:r>
      <w:r w:rsidR="00C756FE" w:rsidRPr="00CE4958">
        <w:rPr>
          <w:rFonts w:ascii="Times New Roman" w:eastAsia="Times New Roman" w:hAnsi="Times New Roman" w:cs="Times New Roman"/>
          <w:sz w:val="24"/>
          <w:szCs w:val="24"/>
          <w:vertAlign w:val="superscript"/>
          <w:lang w:eastAsia="ru-RU"/>
        </w:rPr>
        <w:footnoteReference w:id="16"/>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756FE" w:rsidRPr="00CE4958">
        <w:rPr>
          <w:rFonts w:ascii="Times New Roman" w:eastAsia="Times New Roman" w:hAnsi="Times New Roman" w:cs="Times New Roman"/>
          <w:sz w:val="24"/>
          <w:szCs w:val="24"/>
          <w:lang w:eastAsia="ru-RU"/>
        </w:rPr>
        <w:t>Приложение №11</w:t>
      </w:r>
      <w:r w:rsidR="00C756FE"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0D42FD"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E4958" w:rsidRPr="00CE4958">
        <w:rPr>
          <w:rFonts w:ascii="Times New Roman" w:eastAsia="Times New Roman" w:hAnsi="Times New Roman" w:cs="Times New Roman"/>
          <w:sz w:val="24"/>
          <w:szCs w:val="24"/>
          <w:lang w:eastAsia="ru-RU"/>
        </w:rPr>
        <w:t>Приложение №1</w:t>
      </w:r>
      <w:r w:rsidR="00CE4958">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УСТАНОВЛЕН</w:t>
            </w: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Кофф.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Кофф.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лежит ____________________ кВт.</w:t>
      </w:r>
      <w:r w:rsidRPr="00CE4958">
        <w:rPr>
          <w:rFonts w:ascii="Times New Roman" w:eastAsia="HiddenHorzOCR" w:hAnsi="Times New Roman" w:cs="Times New Roman"/>
          <w:sz w:val="24"/>
          <w:szCs w:val="24"/>
        </w:rPr>
        <w:t>ч.</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67"/>
        <w:gridCol w:w="2361"/>
        <w:gridCol w:w="1957"/>
        <w:gridCol w:w="2659"/>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7"/>
        <w:gridCol w:w="247"/>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0D42FD"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F23F3">
        <w:rPr>
          <w:rFonts w:ascii="Times New Roman" w:eastAsia="Times New Roman" w:hAnsi="Times New Roman" w:cs="Times New Roman"/>
          <w:sz w:val="24"/>
          <w:szCs w:val="24"/>
          <w:lang w:eastAsia="ru-RU"/>
        </w:rPr>
        <w:t>Приложение № 13</w:t>
      </w:r>
      <w:r w:rsidR="00CF23F3" w:rsidRPr="00CE4958">
        <w:rPr>
          <w:rFonts w:ascii="Times New Roman" w:eastAsia="Times New Roman" w:hAnsi="Times New Roman" w:cs="Times New Roman"/>
          <w:sz w:val="24"/>
          <w:szCs w:val="24"/>
          <w:vertAlign w:val="superscript"/>
          <w:lang w:eastAsia="ru-RU"/>
        </w:rPr>
        <w:footnoteReference w:id="20"/>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0D42FD"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E5647B" w:rsidRPr="00CF23F3">
        <w:rPr>
          <w:rFonts w:ascii="Times New Roman" w:eastAsia="Times New Roman" w:hAnsi="Times New Roman" w:cs="Times New Roman"/>
          <w:sz w:val="24"/>
          <w:szCs w:val="24"/>
          <w:lang w:eastAsia="ru-RU"/>
        </w:rPr>
        <w:t xml:space="preserve">Приложение № 14 </w:t>
      </w:r>
      <w:r w:rsidR="00E5647B" w:rsidRPr="00CF23F3">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5"/>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lastRenderedPageBreak/>
        <w:t>Приложение № 14</w:t>
      </w:r>
      <w:r w:rsidRPr="00CF23F3">
        <w:rPr>
          <w:rFonts w:ascii="Times New Roman" w:eastAsia="Times New Roman" w:hAnsi="Times New Roman" w:cs="Times New Roman"/>
          <w:sz w:val="24"/>
          <w:szCs w:val="24"/>
          <w:vertAlign w:val="superscript"/>
          <w:lang w:eastAsia="ru-RU"/>
        </w:rPr>
        <w:footnoteReference w:id="26"/>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7"/>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42504">
        <w:rPr>
          <w:rFonts w:ascii="Times New Roman" w:eastAsia="Times New Roman" w:hAnsi="Times New Roman" w:cs="Times New Roman"/>
          <w:sz w:val="24"/>
          <w:szCs w:val="24"/>
          <w:lang w:eastAsia="ru-RU"/>
        </w:rPr>
        <w:t>Приложение № 15</w:t>
      </w:r>
      <w:r w:rsidR="00B42504" w:rsidRPr="00CF23F3">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vertAlign w:val="superscript"/>
          <w:lang w:eastAsia="ru-RU"/>
        </w:rPr>
        <w:footnoteReference w:id="2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42504" w:rsidRPr="00CF23F3">
        <w:rPr>
          <w:rFonts w:ascii="Times New Roman" w:eastAsia="Times New Roman" w:hAnsi="Times New Roman" w:cs="Times New Roman"/>
          <w:sz w:val="24"/>
          <w:szCs w:val="24"/>
          <w:lang w:eastAsia="ru-RU"/>
        </w:rPr>
        <w:t>Приложение</w:t>
      </w:r>
      <w:r w:rsidR="00B42504">
        <w:rPr>
          <w:rFonts w:ascii="Times New Roman" w:eastAsia="Times New Roman" w:hAnsi="Times New Roman" w:cs="Times New Roman"/>
          <w:sz w:val="24"/>
          <w:szCs w:val="24"/>
          <w:lang w:eastAsia="ru-RU"/>
        </w:rPr>
        <w:t xml:space="preserve"> № 15</w:t>
      </w:r>
      <w:r w:rsidR="00B42504"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42504">
        <w:rPr>
          <w:rFonts w:ascii="Times New Roman" w:eastAsia="Times New Roman" w:hAnsi="Times New Roman" w:cs="Times New Roman"/>
          <w:sz w:val="24"/>
          <w:szCs w:val="24"/>
          <w:lang w:eastAsia="ru-RU"/>
        </w:rPr>
        <w:t>Приложение № 16</w:t>
      </w:r>
      <w:r w:rsidR="00B42504" w:rsidRPr="00CF23F3">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3"/>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42504" w:rsidRPr="00CF23F3">
        <w:rPr>
          <w:rFonts w:ascii="Times New Roman" w:eastAsia="Times New Roman" w:hAnsi="Times New Roman" w:cs="Times New Roman"/>
          <w:sz w:val="24"/>
          <w:szCs w:val="24"/>
          <w:lang w:eastAsia="ru-RU"/>
        </w:rPr>
        <w:t>Приложение</w:t>
      </w:r>
      <w:r w:rsidR="00B42504">
        <w:rPr>
          <w:rFonts w:ascii="Times New Roman" w:eastAsia="Times New Roman" w:hAnsi="Times New Roman" w:cs="Times New Roman"/>
          <w:sz w:val="24"/>
          <w:szCs w:val="24"/>
          <w:lang w:eastAsia="ru-RU"/>
        </w:rPr>
        <w:t xml:space="preserve"> № 16</w:t>
      </w:r>
      <w:r w:rsidR="00B42504"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5"/>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42504">
        <w:rPr>
          <w:rFonts w:ascii="Times New Roman" w:eastAsia="Times New Roman" w:hAnsi="Times New Roman" w:cs="Times New Roman"/>
          <w:sz w:val="24"/>
          <w:szCs w:val="24"/>
          <w:lang w:eastAsia="ru-RU"/>
        </w:rPr>
        <w:t>Приложение № 17</w:t>
      </w:r>
      <w:r w:rsidR="00B42504" w:rsidRPr="00CF23F3">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7"/>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42504" w:rsidRPr="00CF23F3">
        <w:rPr>
          <w:rFonts w:ascii="Times New Roman" w:eastAsia="Times New Roman" w:hAnsi="Times New Roman" w:cs="Times New Roman"/>
          <w:sz w:val="24"/>
          <w:szCs w:val="24"/>
          <w:lang w:eastAsia="ru-RU"/>
        </w:rPr>
        <w:t>Приложение</w:t>
      </w:r>
      <w:r w:rsidR="00B42504">
        <w:rPr>
          <w:rFonts w:ascii="Times New Roman" w:eastAsia="Times New Roman" w:hAnsi="Times New Roman" w:cs="Times New Roman"/>
          <w:sz w:val="24"/>
          <w:szCs w:val="24"/>
          <w:lang w:eastAsia="ru-RU"/>
        </w:rPr>
        <w:t xml:space="preserve"> № 17</w:t>
      </w:r>
      <w:r w:rsidR="00B42504"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9"/>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987789">
        <w:rPr>
          <w:rFonts w:ascii="Times New Roman" w:eastAsia="Times New Roman" w:hAnsi="Times New Roman" w:cs="Times New Roman"/>
          <w:sz w:val="24"/>
          <w:szCs w:val="24"/>
          <w:lang w:eastAsia="ru-RU"/>
        </w:rPr>
        <w:t>Приложение № 18</w:t>
      </w:r>
      <w:r w:rsidR="00987789" w:rsidRPr="00CF23F3">
        <w:rPr>
          <w:rFonts w:ascii="Times New Roman" w:eastAsia="Times New Roman" w:hAnsi="Times New Roman" w:cs="Times New Roman"/>
          <w:sz w:val="24"/>
          <w:szCs w:val="24"/>
          <w:lang w:eastAsia="ru-RU"/>
        </w:rPr>
        <w:t xml:space="preserve"> </w:t>
      </w:r>
      <w:r w:rsidR="00987789" w:rsidRPr="00CF23F3">
        <w:rPr>
          <w:rFonts w:ascii="Times New Roman" w:eastAsia="Times New Roman" w:hAnsi="Times New Roman" w:cs="Times New Roman"/>
          <w:sz w:val="24"/>
          <w:szCs w:val="24"/>
          <w:vertAlign w:val="superscript"/>
          <w:lang w:eastAsia="ru-RU"/>
        </w:rPr>
        <w:footnoteReference w:id="40"/>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1"/>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987789" w:rsidRPr="00CF23F3">
        <w:rPr>
          <w:rFonts w:ascii="Times New Roman" w:eastAsia="Times New Roman" w:hAnsi="Times New Roman" w:cs="Times New Roman"/>
          <w:sz w:val="24"/>
          <w:szCs w:val="24"/>
          <w:lang w:eastAsia="ru-RU"/>
        </w:rPr>
        <w:t>Приложение</w:t>
      </w:r>
      <w:r w:rsidR="00987789">
        <w:rPr>
          <w:rFonts w:ascii="Times New Roman" w:eastAsia="Times New Roman" w:hAnsi="Times New Roman" w:cs="Times New Roman"/>
          <w:sz w:val="24"/>
          <w:szCs w:val="24"/>
          <w:lang w:eastAsia="ru-RU"/>
        </w:rPr>
        <w:t xml:space="preserve"> № 18</w:t>
      </w:r>
      <w:r w:rsidR="00987789"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3"/>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987789">
        <w:rPr>
          <w:rFonts w:ascii="Times New Roman" w:eastAsia="Times New Roman" w:hAnsi="Times New Roman" w:cs="Times New Roman"/>
          <w:sz w:val="24"/>
          <w:szCs w:val="24"/>
          <w:lang w:eastAsia="ru-RU"/>
        </w:rPr>
        <w:t>Приложение № 19</w:t>
      </w:r>
      <w:r w:rsidR="00987789" w:rsidRPr="00CF23F3">
        <w:rPr>
          <w:rFonts w:ascii="Times New Roman" w:eastAsia="Times New Roman" w:hAnsi="Times New Roman" w:cs="Times New Roman"/>
          <w:sz w:val="24"/>
          <w:szCs w:val="24"/>
          <w:lang w:eastAsia="ru-RU"/>
        </w:rPr>
        <w:t xml:space="preserve"> </w:t>
      </w:r>
      <w:r w:rsidR="00987789"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5"/>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987789" w:rsidRPr="00CF23F3">
        <w:rPr>
          <w:rFonts w:ascii="Times New Roman" w:eastAsia="Times New Roman" w:hAnsi="Times New Roman" w:cs="Times New Roman"/>
          <w:sz w:val="24"/>
          <w:szCs w:val="24"/>
          <w:lang w:eastAsia="ru-RU"/>
        </w:rPr>
        <w:t>Приложение</w:t>
      </w:r>
      <w:r w:rsidR="00987789">
        <w:rPr>
          <w:rFonts w:ascii="Times New Roman" w:eastAsia="Times New Roman" w:hAnsi="Times New Roman" w:cs="Times New Roman"/>
          <w:sz w:val="24"/>
          <w:szCs w:val="24"/>
          <w:lang w:eastAsia="ru-RU"/>
        </w:rPr>
        <w:t xml:space="preserve"> № 19</w:t>
      </w:r>
      <w:r w:rsidR="00987789"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7"/>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Объект строительства/монтажа: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1.5. Выгодоприобретатель(и):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(суб)подряда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lastRenderedPageBreak/>
        <w:t xml:space="preserve">Организаций, оказывающих услуги архитекторов и/или консультантов/ субконсультантов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в отношении той части застрахованного имущества, по которой он(-и) несет(-ут)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2.1. По настоящему договору застрахованы</w:t>
      </w:r>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2.1.1.1. Объект строительства/монтажа,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в период гарантийного обслуживания сданного в </w:t>
      </w:r>
      <w:r w:rsidRPr="006A4B6A">
        <w:rPr>
          <w:rFonts w:ascii="Times New Roman" w:eastAsia="Times New Roman" w:hAnsi="Times New Roman" w:cs="Times New Roman"/>
          <w:sz w:val="26"/>
          <w:szCs w:val="26"/>
          <w:lang w:eastAsia="ru-RU"/>
        </w:rPr>
        <w:lastRenderedPageBreak/>
        <w:t>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4"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w:t>
      </w:r>
      <w:r w:rsidRPr="006A4B6A">
        <w:rPr>
          <w:rFonts w:ascii="Times New Roman" w:eastAsia="Times New Roman" w:hAnsi="Times New Roman" w:cs="Times New Roman"/>
          <w:sz w:val="26"/>
          <w:szCs w:val="26"/>
          <w:lang w:eastAsia="ru-RU"/>
        </w:rPr>
        <w:lastRenderedPageBreak/>
        <w:t>по настоящему Договору, если такие расходы были необходимы или были произведены для выполнения письменных указаний Страховщика.</w:t>
      </w:r>
      <w:bookmarkEnd w:id="14"/>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Несмотря на возможность наличия в настоящем Договоре или в любом приложении к нему любых положений, противоречащихуказанному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Возмещение расходов по сверхурочным и ночным работам, экспресс-доставке;</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r w:rsidRPr="006A4B6A">
        <w:rPr>
          <w:rFonts w:ascii="Times New Roman" w:eastAsia="Times New Roman" w:hAnsi="Times New Roman" w:cs="Times New Roman"/>
          <w:bCs/>
          <w:sz w:val="26"/>
          <w:szCs w:val="26"/>
          <w:lang w:val="en-US"/>
        </w:rPr>
        <w:t>Оговорка о 72 часах;</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lastRenderedPageBreak/>
        <w:t>Временное восстановление;</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Расходы на повторные испытания;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Скрытый военный риск;</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Разбор завалов;</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Автоматическое восстановление страховой суммы;</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Оговорка о собственных материалах;</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Перевозки внутри страны;</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Хранение вне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r w:rsidRPr="006A4B6A">
        <w:rPr>
          <w:rFonts w:ascii="Times New Roman" w:eastAsia="Times New Roman" w:hAnsi="Times New Roman" w:cs="Times New Roman"/>
          <w:bCs/>
          <w:sz w:val="26"/>
          <w:szCs w:val="26"/>
          <w:lang w:val="en-US"/>
        </w:rPr>
        <w:t>Оговорка о возмещении;</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r w:rsidRPr="006A4B6A">
        <w:rPr>
          <w:rFonts w:ascii="Times New Roman" w:eastAsia="Times New Roman" w:hAnsi="Times New Roman" w:cs="Times New Roman"/>
          <w:bCs/>
          <w:sz w:val="26"/>
          <w:szCs w:val="26"/>
          <w:lang w:val="en-US"/>
        </w:rPr>
        <w:t>Страхование взаимной ответственности;</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Дополнительно застрахованные;</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Посетители площадки;</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Уменьшение убытка;</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Оговорка о юрисдикции.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Превентивные мероприятия;</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Расходы на тушение пожара;</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r w:rsidRPr="006A4B6A">
        <w:rPr>
          <w:rFonts w:ascii="Times New Roman" w:eastAsia="Times New Roman" w:hAnsi="Times New Roman" w:cs="Times New Roman"/>
          <w:sz w:val="26"/>
          <w:szCs w:val="26"/>
          <w:lang w:val="en-US"/>
        </w:rPr>
        <w:t>Интересы других сторон;</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Согласованные сюрвейеры;</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Страховое покрытие взаимных претензий.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 ________ (________) 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 __________ (______) рублей</w:t>
      </w:r>
      <w:r w:rsidRPr="006A4B6A">
        <w:rPr>
          <w:rFonts w:ascii="Times New Roman" w:eastAsia="Times New Roman" w:hAnsi="Times New Roman" w:cs="Times New Roman"/>
          <w:bCs/>
          <w:sz w:val="26"/>
          <w:szCs w:val="26"/>
          <w:vertAlign w:val="superscript"/>
          <w:lang w:eastAsia="ru-RU"/>
        </w:rPr>
        <w:footnoteReference w:id="48"/>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 ______</w:t>
      </w:r>
      <w:r w:rsidRPr="006A4B6A">
        <w:rPr>
          <w:rFonts w:ascii="Times New Roman" w:eastAsia="Times New Roman" w:hAnsi="Times New Roman" w:cs="Times New Roman"/>
          <w:sz w:val="26"/>
          <w:szCs w:val="26"/>
          <w:lang w:eastAsia="ru-RU"/>
        </w:rPr>
        <w:t xml:space="preserve"> (______) рублей</w:t>
      </w:r>
      <w:r w:rsidRPr="006A4B6A">
        <w:rPr>
          <w:rFonts w:ascii="Times New Roman" w:eastAsia="Times New Roman" w:hAnsi="Times New Roman" w:cs="Times New Roman"/>
          <w:sz w:val="26"/>
          <w:szCs w:val="26"/>
          <w:vertAlign w:val="superscript"/>
          <w:lang w:eastAsia="ru-RU"/>
        </w:rPr>
        <w:footnoteReference w:id="49"/>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 _______ (_______) рублей</w:t>
      </w:r>
      <w:r w:rsidRPr="006A4B6A">
        <w:rPr>
          <w:rFonts w:ascii="Times New Roman" w:eastAsia="Times New Roman" w:hAnsi="Times New Roman" w:cs="Times New Roman"/>
          <w:sz w:val="26"/>
          <w:szCs w:val="26"/>
          <w:vertAlign w:val="superscript"/>
        </w:rPr>
        <w:footnoteReference w:id="50"/>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 ______ (_________) 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 _________ (_____________)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 ________ (___________) 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5.1. Общий размер страховой премии по настоящему Договору составляет: </w:t>
      </w:r>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 ________ (_______)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5.3.2. Существующее имущество Заказчика: ______ (_____) 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 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 ______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5.6. Страховая премия уплачивается Страховщику безналичным </w:t>
      </w:r>
      <w:r w:rsidRPr="006A4B6A">
        <w:rPr>
          <w:rFonts w:ascii="Times New Roman" w:eastAsia="Times New Roman" w:hAnsi="Times New Roman" w:cs="Times New Roman"/>
          <w:sz w:val="26"/>
          <w:szCs w:val="26"/>
        </w:rPr>
        <w:lastRenderedPageBreak/>
        <w:t xml:space="preserve">перечислением на расчетный счет единовременно в срок до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w:t>
      </w:r>
      <w:r w:rsidRPr="006A4B6A">
        <w:rPr>
          <w:rFonts w:ascii="Times New Roman" w:eastAsia="Times New Roman" w:hAnsi="Times New Roman" w:cs="Times New Roman"/>
          <w:sz w:val="26"/>
          <w:szCs w:val="26"/>
          <w:lang w:eastAsia="ru-RU"/>
        </w:rPr>
        <w:lastRenderedPageBreak/>
        <w:t>объекта, письменно уведомлять Страхователя (Выгодоприобретателя) о выявленных нарушениях и предлагаемых мерах по их устранению.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w:t>
      </w:r>
      <w:r w:rsidRPr="006A4B6A">
        <w:rPr>
          <w:rFonts w:ascii="Times New Roman" w:eastAsia="Times New Roman" w:hAnsi="Times New Roman" w:cs="Times New Roman"/>
          <w:sz w:val="26"/>
          <w:szCs w:val="26"/>
        </w:rPr>
        <w:lastRenderedPageBreak/>
        <w:t>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краткое описание события;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7.1.9. П</w:t>
      </w:r>
      <w:r w:rsidRPr="006A4B6A">
        <w:rPr>
          <w:rFonts w:ascii="Times New Roman" w:eastAsia="Times New Roman" w:hAnsi="Times New Roman" w:cs="Times New Roman"/>
          <w:sz w:val="26"/>
          <w:szCs w:val="26"/>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 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7.3.2. Ходатайствовать перед судом о привлечении Страховщика в качестве третьего лица к участию в деле.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(пп.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w:t>
      </w:r>
      <w:r w:rsidRPr="006A4B6A">
        <w:rPr>
          <w:rFonts w:ascii="Times New Roman" w:eastAsia="Times New Roman" w:hAnsi="Times New Roman" w:cs="Times New Roman"/>
          <w:sz w:val="26"/>
          <w:szCs w:val="26"/>
          <w:lang w:eastAsia="ru-RU"/>
        </w:rPr>
        <w:lastRenderedPageBreak/>
        <w:t xml:space="preserve">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5"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5"/>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w:t>
      </w:r>
      <w:r w:rsidRPr="006A4B6A">
        <w:rPr>
          <w:rFonts w:ascii="Times New Roman" w:eastAsia="Times New Roman" w:hAnsi="Times New Roman" w:cs="Times New Roman"/>
          <w:sz w:val="26"/>
          <w:szCs w:val="26"/>
        </w:rPr>
        <w:lastRenderedPageBreak/>
        <w:t>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от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49"/>
        <w:gridCol w:w="4337"/>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Страхователь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(подпись)</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Возмещение расходов по сверхурочным и ночным работам, экспресс-доставке.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3"/>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Лимит ответственности по возмещению данных расходов - _______ </w:t>
      </w:r>
      <w:r w:rsidRPr="006A4B6A">
        <w:rPr>
          <w:rFonts w:ascii="Times New Roman" w:eastAsia="Times New Roman" w:hAnsi="Times New Roman" w:cs="Times New Roman"/>
          <w:sz w:val="26"/>
          <w:szCs w:val="26"/>
          <w:lang w:eastAsia="ru-RU"/>
        </w:rPr>
        <w:lastRenderedPageBreak/>
        <w:t>рублей</w:t>
      </w:r>
      <w:r w:rsidRPr="006A4B6A">
        <w:rPr>
          <w:rFonts w:ascii="Times New Roman" w:eastAsia="Times New Roman" w:hAnsi="Times New Roman" w:cs="Times New Roman"/>
          <w:sz w:val="26"/>
          <w:szCs w:val="26"/>
          <w:vertAlign w:val="superscript"/>
          <w:lang w:eastAsia="ru-RU"/>
        </w:rPr>
        <w:footnoteReference w:id="54"/>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рамках настоящей Оговорки Страховщик не производит страховую выплату в связи с:</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Организовать систему нарядов-допуска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lastRenderedPageBreak/>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w:t>
      </w:r>
      <w:r w:rsidRPr="006A4B6A">
        <w:rPr>
          <w:rFonts w:ascii="Times New Roman" w:eastAsia="Times New Roman" w:hAnsi="Times New Roman" w:cs="Times New Roman"/>
          <w:sz w:val="26"/>
          <w:szCs w:val="26"/>
        </w:rPr>
        <w:lastRenderedPageBreak/>
        <w:t xml:space="preserve">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расходы и затраты, понесенные Страхователем и связанные с:</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демонтажом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6A4B6A">
        <w:rPr>
          <w:rFonts w:ascii="Times New Roman" w:eastAsia="Times New Roman" w:hAnsi="Times New Roman" w:cs="Times New Roman"/>
          <w:sz w:val="26"/>
          <w:szCs w:val="26"/>
          <w:lang w:val="en-US"/>
        </w:rPr>
        <w:t>По настоящему Договору, однако, не покрывается: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возникли, если бы уведомление от государственных органов было получено до </w:t>
      </w:r>
      <w:r w:rsidRPr="006A4B6A">
        <w:rPr>
          <w:rFonts w:ascii="Times New Roman" w:eastAsia="Times New Roman" w:hAnsi="Times New Roman" w:cs="Times New Roman"/>
          <w:sz w:val="26"/>
          <w:szCs w:val="26"/>
        </w:rPr>
        <w:lastRenderedPageBreak/>
        <w:t>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w:t>
      </w:r>
      <w:r w:rsidRPr="006A4B6A">
        <w:rPr>
          <w:rFonts w:ascii="Times New Roman" w:eastAsia="Times New Roman" w:hAnsi="Times New Roman" w:cs="Times New Roman"/>
          <w:sz w:val="26"/>
          <w:szCs w:val="26"/>
        </w:rPr>
        <w:lastRenderedPageBreak/>
        <w:t>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не несет ответственности за: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 xml:space="preserve">Утрату или повреждение наличных денег, </w:t>
      </w:r>
      <w:bookmarkStart w:id="16" w:name="_GoBack"/>
      <w:r w:rsidRPr="006A4B6A">
        <w:rPr>
          <w:rFonts w:ascii="Times New Roman" w:eastAsia="Times New Roman" w:hAnsi="Times New Roman" w:cs="Times New Roman"/>
          <w:sz w:val="26"/>
          <w:szCs w:val="26"/>
        </w:rPr>
        <w:t>банковск</w:t>
      </w:r>
      <w:bookmarkEnd w:id="16"/>
      <w:r w:rsidRPr="006A4B6A">
        <w:rPr>
          <w:rFonts w:ascii="Times New Roman" w:eastAsia="Times New Roman" w:hAnsi="Times New Roman" w:cs="Times New Roman"/>
          <w:sz w:val="26"/>
          <w:szCs w:val="26"/>
        </w:rPr>
        <w:t>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Гибель или повреждение: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водных судов или аппаратов;</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временных сооружений и/или их содержимого, принадлежащего </w:t>
      </w:r>
      <w:r w:rsidRPr="006A4B6A">
        <w:rPr>
          <w:rFonts w:ascii="Times New Roman" w:eastAsia="Times New Roman" w:hAnsi="Times New Roman" w:cs="Times New Roman"/>
          <w:sz w:val="26"/>
          <w:szCs w:val="26"/>
        </w:rPr>
        <w:lastRenderedPageBreak/>
        <w:t>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Расходы на:</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восстановление размеров и профилей.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w:t>
      </w:r>
      <w:r w:rsidRPr="006A4B6A">
        <w:rPr>
          <w:rFonts w:ascii="Times New Roman" w:eastAsia="Times New Roman" w:hAnsi="Times New Roman" w:cs="Times New Roman"/>
          <w:sz w:val="26"/>
          <w:szCs w:val="26"/>
        </w:rPr>
        <w:lastRenderedPageBreak/>
        <w:t>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w:t>
      </w:r>
      <w:r w:rsidRPr="006A4B6A">
        <w:rPr>
          <w:rFonts w:ascii="Times New Roman" w:eastAsia="Times New Roman" w:hAnsi="Times New Roman" w:cs="Times New Roman"/>
          <w:sz w:val="26"/>
          <w:szCs w:val="26"/>
        </w:rPr>
        <w:lastRenderedPageBreak/>
        <w:t>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Ответственность за:</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ООО «РусСюрвей»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Advanta,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r w:rsidRPr="006A4B6A">
              <w:rPr>
                <w:rFonts w:ascii="Times New Roman" w:eastAsia="Times New Roman" w:hAnsi="Times New Roman" w:cs="Times New Roman"/>
                <w:b/>
                <w:sz w:val="26"/>
                <w:szCs w:val="26"/>
                <w:lang w:val="en-US"/>
              </w:rPr>
              <w:t>Страхователь</w:t>
            </w:r>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(подпись)</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(подпись)</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744451"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w:t>
      </w:r>
      <w:r w:rsidR="003E5798">
        <w:rPr>
          <w:rFonts w:ascii="Times New Roman" w:eastAsia="Times New Roman" w:hAnsi="Times New Roman" w:cs="Times New Roman"/>
          <w:sz w:val="24"/>
          <w:szCs w:val="24"/>
          <w:lang w:eastAsia="ru-RU"/>
        </w:rPr>
        <w:t xml:space="preserve">   </w:t>
      </w:r>
    </w:p>
    <w:p w:rsidR="000B1E97" w:rsidRPr="003E665D" w:rsidRDefault="000D42FD" w:rsidP="00744451">
      <w:pPr>
        <w:spacing w:after="0" w:line="240" w:lineRule="auto"/>
        <w:ind w:left="142" w:firstLine="58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B1E97" w:rsidRPr="003E665D">
        <w:rPr>
          <w:rFonts w:ascii="Times New Roman" w:eastAsia="Times New Roman" w:hAnsi="Times New Roman" w:cs="Times New Roman"/>
          <w:sz w:val="24"/>
          <w:szCs w:val="24"/>
          <w:lang w:eastAsia="ru-RU"/>
        </w:rPr>
        <w:t xml:space="preserve">Приложение № </w:t>
      </w:r>
      <w:r w:rsidR="000B1E97">
        <w:rPr>
          <w:rFonts w:ascii="Times New Roman" w:eastAsia="Times New Roman" w:hAnsi="Times New Roman" w:cs="Times New Roman"/>
          <w:sz w:val="24"/>
          <w:szCs w:val="24"/>
          <w:lang w:eastAsia="ru-RU"/>
        </w:rPr>
        <w:t>2</w:t>
      </w:r>
      <w:r w:rsidR="000B1E97" w:rsidRPr="003E665D">
        <w:rPr>
          <w:rFonts w:ascii="Times New Roman" w:eastAsia="Times New Roman" w:hAnsi="Times New Roman" w:cs="Times New Roman"/>
          <w:sz w:val="24"/>
          <w:szCs w:val="24"/>
          <w:lang w:eastAsia="ru-RU"/>
        </w:rPr>
        <w:t xml:space="preserve">1 к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744451">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Договору № ________________</w:t>
      </w:r>
    </w:p>
    <w:p w:rsidR="000B1E97" w:rsidRPr="003E665D" w:rsidRDefault="000B1E97" w:rsidP="00744451">
      <w:pPr>
        <w:spacing w:after="0" w:line="240" w:lineRule="auto"/>
        <w:ind w:left="851"/>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3E5798" w:rsidRPr="003E5798" w:rsidRDefault="003E5798" w:rsidP="003E5798">
      <w:pPr>
        <w:spacing w:after="0" w:line="240" w:lineRule="auto"/>
        <w:jc w:val="center"/>
        <w:rPr>
          <w:rFonts w:ascii="Times New Roman" w:eastAsia="Calibri" w:hAnsi="Times New Roman" w:cs="Times New Roman"/>
          <w:b/>
          <w:bCs/>
          <w:sz w:val="26"/>
          <w:szCs w:val="26"/>
        </w:rPr>
      </w:pPr>
      <w:r w:rsidRPr="003E5798">
        <w:rPr>
          <w:rFonts w:ascii="Times New Roman" w:eastAsia="Calibri" w:hAnsi="Times New Roman" w:cs="Times New Roman"/>
          <w:b/>
          <w:bCs/>
          <w:sz w:val="26"/>
          <w:szCs w:val="26"/>
        </w:rPr>
        <w:t>АНТИКОРРУПЦИОННАЯ ОГОВОРКА</w:t>
      </w:r>
      <w:r w:rsidRPr="003E5798">
        <w:rPr>
          <w:rFonts w:ascii="Times New Roman" w:eastAsia="Calibri" w:hAnsi="Times New Roman" w:cs="Times New Roman"/>
          <w:b/>
          <w:bCs/>
          <w:sz w:val="26"/>
          <w:szCs w:val="26"/>
          <w:vertAlign w:val="superscript"/>
        </w:rPr>
        <w:footnoteReference w:id="66"/>
      </w:r>
    </w:p>
    <w:p w:rsidR="003E5798" w:rsidRPr="003E5798" w:rsidRDefault="003E5798" w:rsidP="003E5798">
      <w:pPr>
        <w:spacing w:after="0" w:line="240" w:lineRule="auto"/>
        <w:jc w:val="center"/>
        <w:rPr>
          <w:rFonts w:ascii="Times New Roman" w:eastAsia="Calibri" w:hAnsi="Times New Roman" w:cs="Times New Roman"/>
          <w:b/>
          <w:bCs/>
          <w:sz w:val="26"/>
          <w:szCs w:val="26"/>
        </w:rPr>
      </w:pPr>
    </w:p>
    <w:p w:rsidR="003E5798" w:rsidRPr="003E5798" w:rsidRDefault="003E5798" w:rsidP="003E5798">
      <w:pPr>
        <w:spacing w:after="0" w:line="240" w:lineRule="auto"/>
        <w:ind w:firstLine="708"/>
        <w:jc w:val="both"/>
        <w:rPr>
          <w:rFonts w:ascii="Times New Roman" w:eastAsia="Calibri" w:hAnsi="Times New Roman" w:cs="Times New Roman"/>
          <w:sz w:val="24"/>
          <w:szCs w:val="24"/>
          <w:u w:val="single"/>
        </w:rPr>
      </w:pP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Излагается в соответствии с требованиями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приказа ПАО «МРСК Центра» от 14.04.2020 № 182-ЦА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«О включении в договоры ПАО «МРСК Центра»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и ПАО «МРСК Центра и Приволжья»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антикоррупционной оговорки»</w:t>
      </w:r>
    </w:p>
    <w:p w:rsidR="00020B42" w:rsidRDefault="00020B42"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Pr="00020B42" w:rsidRDefault="003E5798" w:rsidP="00020B42">
      <w:pPr>
        <w:pStyle w:val="aff1"/>
        <w:ind w:left="1080"/>
        <w:jc w:val="both"/>
        <w:rPr>
          <w:rFonts w:eastAsia="Calibri"/>
          <w:sz w:val="26"/>
          <w:szCs w:val="26"/>
        </w:rPr>
      </w:pP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C448CC">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1530F0" w:rsidRDefault="001530F0">
      <w:pPr>
        <w:rPr>
          <w:rFonts w:ascii="Times New Roman" w:hAnsi="Times New Roman" w:cs="Times New Roman"/>
          <w:sz w:val="24"/>
          <w:szCs w:val="24"/>
        </w:rPr>
        <w:sectPr w:rsidR="001530F0" w:rsidSect="00C43323">
          <w:headerReference w:type="even" r:id="rId14"/>
          <w:headerReference w:type="default" r:id="rId15"/>
          <w:footerReference w:type="default" r:id="rId16"/>
          <w:headerReference w:type="first" r:id="rId17"/>
          <w:pgSz w:w="11906" w:h="16838" w:code="9"/>
          <w:pgMar w:top="567" w:right="851" w:bottom="737" w:left="1701" w:header="709" w:footer="0" w:gutter="0"/>
          <w:cols w:space="708"/>
          <w:titlePg/>
          <w:docGrid w:linePitch="360"/>
        </w:sectPr>
      </w:pPr>
    </w:p>
    <w:p w:rsidR="001727CF" w:rsidRPr="00DD086F" w:rsidRDefault="001727CF" w:rsidP="001530F0">
      <w:pPr>
        <w:rPr>
          <w:rFonts w:ascii="Times New Roman" w:hAnsi="Times New Roman" w:cs="Times New Roman"/>
          <w:sz w:val="24"/>
          <w:szCs w:val="24"/>
        </w:rPr>
      </w:pPr>
    </w:p>
    <w:sectPr w:rsidR="001727CF" w:rsidRPr="00DD086F" w:rsidSect="00DF67CF">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ECD" w:rsidRDefault="00800ECD">
      <w:pPr>
        <w:spacing w:after="0" w:line="240" w:lineRule="auto"/>
      </w:pPr>
      <w:r>
        <w:separator/>
      </w:r>
    </w:p>
  </w:endnote>
  <w:endnote w:type="continuationSeparator" w:id="0">
    <w:p w:rsidR="00800ECD" w:rsidRDefault="0080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9C31B9" w:rsidRDefault="009C31B9" w:rsidP="004E697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rsidP="004E697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pPr>
      <w:pStyle w:val="ae"/>
      <w:jc w:val="center"/>
      <w:rPr>
        <w:i/>
        <w:iCs/>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ECD" w:rsidRDefault="00800ECD">
      <w:pPr>
        <w:spacing w:after="0" w:line="240" w:lineRule="auto"/>
      </w:pPr>
      <w:r>
        <w:separator/>
      </w:r>
    </w:p>
  </w:footnote>
  <w:footnote w:type="continuationSeparator" w:id="0">
    <w:p w:rsidR="00800ECD" w:rsidRDefault="00800ECD">
      <w:pPr>
        <w:spacing w:after="0" w:line="240" w:lineRule="auto"/>
      </w:pPr>
      <w:r>
        <w:continuationSeparator/>
      </w:r>
    </w:p>
  </w:footnote>
  <w:footnote w:id="1">
    <w:p w:rsidR="009C31B9" w:rsidRDefault="009C31B9" w:rsidP="00591AE3">
      <w:pPr>
        <w:pStyle w:val="aff3"/>
      </w:pPr>
      <w:r>
        <w:rPr>
          <w:rStyle w:val="aff5"/>
        </w:rPr>
        <w:footnoteRef/>
      </w:r>
      <w:r>
        <w:t xml:space="preserve"> </w:t>
      </w:r>
      <w:r>
        <w:rPr>
          <w:i/>
        </w:rPr>
        <w:t xml:space="preserve">Пункт </w:t>
      </w:r>
      <w:r w:rsidRPr="004E7D9E">
        <w:rPr>
          <w:i/>
        </w:rPr>
        <w:t xml:space="preserve">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9C31B9" w:rsidRPr="00097C7E" w:rsidRDefault="009C31B9" w:rsidP="00423DAE">
      <w:pPr>
        <w:pStyle w:val="aff3"/>
        <w:jc w:val="both"/>
        <w:rPr>
          <w:i/>
        </w:rPr>
      </w:pPr>
      <w:r w:rsidRPr="00097C7E">
        <w:rPr>
          <w:rStyle w:val="aff5"/>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footnote>
  <w:footnote w:id="3">
    <w:p w:rsidR="009C31B9" w:rsidRPr="00C954F9" w:rsidRDefault="009C31B9"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9C31B9" w:rsidRPr="00CE1684" w:rsidRDefault="009C31B9" w:rsidP="00423DAE">
      <w:pPr>
        <w:pStyle w:val="aff3"/>
        <w:rPr>
          <w:i/>
        </w:rPr>
      </w:pPr>
      <w:r w:rsidRPr="006A4B6A">
        <w:rPr>
          <w:rStyle w:val="aff5"/>
          <w:i/>
        </w:rPr>
        <w:footnoteRef/>
      </w:r>
      <w:r w:rsidRPr="006A4B6A">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5">
    <w:p w:rsidR="009C31B9" w:rsidRPr="00006C1D" w:rsidRDefault="009C31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9C31B9" w:rsidRDefault="009C31B9">
      <w:pPr>
        <w:pStyle w:val="aff3"/>
      </w:pPr>
    </w:p>
  </w:footnote>
  <w:footnote w:id="6">
    <w:p w:rsidR="009C31B9" w:rsidRPr="00097C7E" w:rsidRDefault="009C31B9" w:rsidP="00AE3A16">
      <w:pPr>
        <w:pStyle w:val="aff1"/>
        <w:tabs>
          <w:tab w:val="left" w:pos="1134"/>
        </w:tabs>
        <w:ind w:left="0"/>
        <w:jc w:val="both"/>
        <w:rPr>
          <w:i/>
        </w:rPr>
      </w:pPr>
      <w:r w:rsidRPr="00CE1684">
        <w:rPr>
          <w:rStyle w:val="aff5"/>
        </w:rPr>
        <w:footnoteRef/>
      </w:r>
      <w:r w:rsidRPr="00CE1684">
        <w:t xml:space="preserve"> </w:t>
      </w:r>
      <w:r w:rsidRPr="00483366">
        <w:rPr>
          <w:i/>
        </w:rPr>
        <w:t xml:space="preserve">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7">
    <w:p w:rsidR="009C31B9" w:rsidRDefault="009C31B9" w:rsidP="006A596D">
      <w:pPr>
        <w:pStyle w:val="aff3"/>
      </w:pPr>
      <w:r w:rsidRPr="006A4B6A">
        <w:rPr>
          <w:rStyle w:val="aff5"/>
          <w:i/>
        </w:rPr>
        <w:footnoteRef/>
      </w:r>
      <w:r w:rsidRPr="006A4B6A">
        <w:rPr>
          <w:i/>
        </w:rPr>
        <w:t xml:space="preserve">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8">
    <w:p w:rsidR="009C31B9" w:rsidRPr="006A496C" w:rsidRDefault="009C31B9" w:rsidP="00020B42">
      <w:pPr>
        <w:pStyle w:val="aff3"/>
        <w:rPr>
          <w:i/>
        </w:rPr>
      </w:pPr>
      <w:r w:rsidRPr="006A496C">
        <w:rPr>
          <w:rStyle w:val="aff5"/>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9">
    <w:p w:rsidR="009C31B9" w:rsidRPr="006A496C" w:rsidRDefault="009C31B9" w:rsidP="00020B42">
      <w:pPr>
        <w:pStyle w:val="aff3"/>
        <w:rPr>
          <w:i/>
          <w:szCs w:val="16"/>
        </w:rPr>
      </w:pPr>
      <w:r w:rsidRPr="006A496C">
        <w:rPr>
          <w:rStyle w:val="aff5"/>
          <w:i/>
          <w:szCs w:val="16"/>
        </w:rPr>
        <w:footnoteRef/>
      </w:r>
      <w:r w:rsidRPr="006A496C">
        <w:rPr>
          <w:i/>
          <w:szCs w:val="16"/>
        </w:rPr>
        <w:t xml:space="preserve"> Необходимо указывать наименование, местонахождение и реквизиты филиала.</w:t>
      </w:r>
    </w:p>
    <w:p w:rsidR="009C31B9" w:rsidRPr="006A496C" w:rsidRDefault="009C31B9" w:rsidP="00020B42">
      <w:pPr>
        <w:pStyle w:val="aff3"/>
        <w:rPr>
          <w:sz w:val="16"/>
          <w:szCs w:val="16"/>
        </w:rPr>
      </w:pPr>
    </w:p>
  </w:footnote>
  <w:footnote w:id="10">
    <w:p w:rsidR="009C31B9" w:rsidRPr="00D0734D" w:rsidRDefault="009C31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9C31B9" w:rsidRPr="00702446" w:rsidRDefault="009C31B9">
      <w:pPr>
        <w:pStyle w:val="aff3"/>
      </w:pPr>
      <w:r>
        <w:rPr>
          <w:rStyle w:val="aff5"/>
        </w:rPr>
        <w:footnoteRef/>
      </w:r>
      <w:r>
        <w:t xml:space="preserve"> </w:t>
      </w:r>
      <w:r>
        <w:rPr>
          <w:i/>
        </w:rPr>
        <w:t>При наличии претензий и недостатков необходимо  отразить их в акте.</w:t>
      </w:r>
    </w:p>
  </w:footnote>
  <w:footnote w:id="12">
    <w:p w:rsidR="009C31B9" w:rsidRPr="00B97867" w:rsidRDefault="009C31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rsidR="009C31B9" w:rsidRDefault="009C31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4">
    <w:p w:rsidR="009C31B9" w:rsidRPr="00702446" w:rsidRDefault="009C31B9">
      <w:pPr>
        <w:pStyle w:val="aff3"/>
      </w:pPr>
      <w:r>
        <w:rPr>
          <w:rStyle w:val="aff5"/>
        </w:rPr>
        <w:footnoteRef/>
      </w:r>
      <w:r>
        <w:t xml:space="preserve"> </w:t>
      </w:r>
      <w:r>
        <w:rPr>
          <w:i/>
        </w:rPr>
        <w:t>При наличии претензий и недостатков необходимо  отразить их в акте.</w:t>
      </w:r>
    </w:p>
  </w:footnote>
  <w:footnote w:id="15">
    <w:p w:rsidR="009C31B9" w:rsidRPr="00B97867" w:rsidRDefault="009C31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9C31B9" w:rsidRDefault="009C31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9C31B9" w:rsidRPr="00B97867" w:rsidRDefault="009C31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9C31B9" w:rsidRPr="00D0734D" w:rsidRDefault="009C31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9">
    <w:p w:rsidR="009C31B9" w:rsidRPr="00B97867" w:rsidRDefault="009C31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9C31B9" w:rsidRDefault="009C31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1">
    <w:p w:rsidR="009C31B9" w:rsidRPr="00B97867" w:rsidRDefault="009C31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9C31B9" w:rsidRPr="00D0734D" w:rsidRDefault="009C31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3">
    <w:p w:rsidR="009C31B9" w:rsidRPr="00B97867" w:rsidRDefault="009C31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9C31B9" w:rsidRPr="00D0734D" w:rsidRDefault="009C31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5">
    <w:p w:rsidR="009C31B9" w:rsidRPr="00B97867" w:rsidRDefault="009C31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9C31B9" w:rsidRDefault="009C31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7">
    <w:p w:rsidR="009C31B9" w:rsidRPr="00B97867" w:rsidRDefault="009C31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9C31B9" w:rsidRPr="00D0734D" w:rsidRDefault="009C31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9">
    <w:p w:rsidR="009C31B9" w:rsidRPr="00B97867" w:rsidRDefault="009C31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9C31B9" w:rsidRDefault="009C31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1">
    <w:p w:rsidR="009C31B9" w:rsidRPr="00B97867" w:rsidRDefault="009C31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9C31B9" w:rsidRPr="00D0734D" w:rsidRDefault="009C31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3">
    <w:p w:rsidR="009C31B9" w:rsidRPr="00B97867" w:rsidRDefault="009C31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9C31B9" w:rsidRDefault="009C31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5">
    <w:p w:rsidR="009C31B9" w:rsidRPr="00B97867" w:rsidRDefault="009C31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9C31B9" w:rsidRPr="00D0734D" w:rsidRDefault="009C31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7">
    <w:p w:rsidR="009C31B9" w:rsidRPr="00B97867" w:rsidRDefault="009C31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9C31B9" w:rsidRDefault="009C31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9">
    <w:p w:rsidR="009C31B9" w:rsidRPr="00B97867" w:rsidRDefault="009C31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9C31B9" w:rsidRPr="00D0734D" w:rsidRDefault="009C31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1">
    <w:p w:rsidR="009C31B9" w:rsidRPr="00B97867" w:rsidRDefault="009C31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9C31B9" w:rsidRDefault="009C31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3">
    <w:p w:rsidR="009C31B9" w:rsidRPr="00B97867" w:rsidRDefault="009C31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9C31B9" w:rsidRPr="00D0734D" w:rsidRDefault="009C31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5">
    <w:p w:rsidR="009C31B9" w:rsidRPr="00B97867" w:rsidRDefault="009C31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9C31B9" w:rsidRDefault="009C31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7">
    <w:p w:rsidR="009C31B9" w:rsidRPr="00B97867" w:rsidRDefault="009C31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9C31B9" w:rsidRDefault="009C31B9" w:rsidP="006A4B6A">
      <w:pPr>
        <w:pStyle w:val="aff3"/>
        <w:jc w:val="both"/>
      </w:pPr>
      <w:r>
        <w:rPr>
          <w:rStyle w:val="aff5"/>
        </w:rPr>
        <w:footnoteRef/>
      </w:r>
      <w:r>
        <w:t xml:space="preserve"> Максимальный лимит ответственности рассчитывается по формуле: страховая сумма (п.4.1. Договора)*0,05 </w:t>
      </w:r>
    </w:p>
  </w:footnote>
  <w:footnote w:id="49">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Договора)*0,5</w:t>
      </w:r>
    </w:p>
  </w:footnote>
  <w:footnote w:id="50">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51">
    <w:p w:rsidR="009C31B9" w:rsidRDefault="009C31B9" w:rsidP="006A4B6A">
      <w:pPr>
        <w:pStyle w:val="aff3"/>
      </w:pPr>
      <w:r>
        <w:rPr>
          <w:rStyle w:val="aff5"/>
        </w:rPr>
        <w:footnoteRef/>
      </w:r>
      <w:r>
        <w:t xml:space="preserve"> Франшиза устанавливается в размере не более 0,5% от  страховой суммы (п.4.1. Договора), но не менее 3 тыс. рублей.</w:t>
      </w:r>
    </w:p>
  </w:footnote>
  <w:footnote w:id="52">
    <w:p w:rsidR="009C31B9" w:rsidRDefault="009C31B9" w:rsidP="006A4B6A">
      <w:pPr>
        <w:pStyle w:val="aff3"/>
      </w:pPr>
      <w:r>
        <w:rPr>
          <w:rStyle w:val="aff5"/>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53">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54">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Договора)*0,025</w:t>
      </w:r>
    </w:p>
  </w:footnote>
  <w:footnote w:id="55">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6">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7">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Договора)*0,03</w:t>
      </w:r>
    </w:p>
  </w:footnote>
  <w:footnote w:id="58">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9">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0">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Договора)*0,025</w:t>
      </w:r>
    </w:p>
  </w:footnote>
  <w:footnote w:id="61">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62">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63">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Договора)*0,03</w:t>
      </w:r>
    </w:p>
  </w:footnote>
  <w:footnote w:id="64">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5">
    <w:p w:rsidR="009C31B9" w:rsidRDefault="009C31B9"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6">
    <w:p w:rsidR="009C31B9" w:rsidRPr="00FB7D1E" w:rsidRDefault="009C31B9" w:rsidP="003E5798">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C31B9" w:rsidRDefault="009C31B9">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7208817"/>
      <w:docPartObj>
        <w:docPartGallery w:val="Page Numbers (Top of Page)"/>
        <w:docPartUnique/>
      </w:docPartObj>
    </w:sdtPr>
    <w:sdtEndPr/>
    <w:sdtContent>
      <w:p w:rsidR="00C43323" w:rsidRDefault="00C43323">
        <w:pPr>
          <w:pStyle w:val="af0"/>
          <w:jc w:val="center"/>
        </w:pPr>
        <w:r>
          <w:fldChar w:fldCharType="begin"/>
        </w:r>
        <w:r>
          <w:instrText>PAGE   \* MERGEFORMAT</w:instrText>
        </w:r>
        <w:r>
          <w:fldChar w:fldCharType="separate"/>
        </w:r>
        <w:r w:rsidR="00385B63">
          <w:rPr>
            <w:noProof/>
          </w:rPr>
          <w:t>33</w:t>
        </w:r>
        <w:r>
          <w:fldChar w:fldCharType="end"/>
        </w:r>
      </w:p>
    </w:sdtContent>
  </w:sdt>
  <w:p w:rsidR="00C43323" w:rsidRDefault="00C43323">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C31B9" w:rsidRDefault="009C31B9">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rsidP="004E6975">
    <w:pPr>
      <w:pStyle w:val="a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C31B9" w:rsidRDefault="009C31B9">
    <w:pPr>
      <w:pStyle w:val="af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Default="009C31B9">
    <w:pPr>
      <w:pStyle w:val="af0"/>
      <w:jc w:val="center"/>
    </w:pPr>
    <w:r>
      <w:fldChar w:fldCharType="begin"/>
    </w:r>
    <w:r>
      <w:instrText>PAGE   \* MERGEFORMAT</w:instrText>
    </w:r>
    <w:r>
      <w:fldChar w:fldCharType="separate"/>
    </w:r>
    <w:r w:rsidR="00385B63">
      <w:rPr>
        <w:noProof/>
      </w:rPr>
      <w:t>85</w:t>
    </w:r>
    <w:r>
      <w:fldChar w:fldCharType="end"/>
    </w:r>
  </w:p>
  <w:p w:rsidR="009C31B9" w:rsidRDefault="009C31B9">
    <w:pPr>
      <w:pStyle w:val="af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B9" w:rsidRPr="00124C51" w:rsidRDefault="009C31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385B63">
      <w:rPr>
        <w:noProof/>
        <w:color w:val="FFFFFF" w:themeColor="background1"/>
      </w:rPr>
      <w:t>38</w:t>
    </w:r>
    <w:r w:rsidRPr="00124C51">
      <w:rPr>
        <w:color w:val="FFFFFF" w:themeColor="background1"/>
      </w:rPr>
      <w:fldChar w:fldCharType="end"/>
    </w:r>
  </w:p>
  <w:p w:rsidR="009C31B9" w:rsidRDefault="009C31B9">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15:restartNumberingAfterBreak="0">
    <w:nsid w:val="0A6572D2"/>
    <w:multiLevelType w:val="hybridMultilevel"/>
    <w:tmpl w:val="8240489E"/>
    <w:lvl w:ilvl="0" w:tplc="5448B62E">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6"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4212328"/>
    <w:multiLevelType w:val="hybridMultilevel"/>
    <w:tmpl w:val="E0CEBAD8"/>
    <w:lvl w:ilvl="0" w:tplc="5F58227E">
      <w:start w:val="1"/>
      <w:numFmt w:val="bullet"/>
      <w:lvlText w:val="­"/>
      <w:lvlJc w:val="left"/>
      <w:pPr>
        <w:ind w:left="1468" w:hanging="360"/>
      </w:pPr>
      <w:rPr>
        <w:rFonts w:ascii="Courier New" w:hAnsi="Courier New" w:hint="default"/>
        <w:b w:val="0"/>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22"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6"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2" w15:restartNumberingAfterBreak="0">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5"/>
  </w:num>
  <w:num w:numId="5">
    <w:abstractNumId w:val="9"/>
  </w:num>
  <w:num w:numId="6">
    <w:abstractNumId w:val="12"/>
  </w:num>
  <w:num w:numId="7">
    <w:abstractNumId w:val="32"/>
  </w:num>
  <w:num w:numId="8">
    <w:abstractNumId w:val="13"/>
  </w:num>
  <w:num w:numId="9">
    <w:abstractNumId w:val="5"/>
  </w:num>
  <w:num w:numId="10">
    <w:abstractNumId w:val="17"/>
  </w:num>
  <w:num w:numId="11">
    <w:abstractNumId w:val="31"/>
  </w:num>
  <w:num w:numId="12">
    <w:abstractNumId w:val="14"/>
  </w:num>
  <w:num w:numId="13">
    <w:abstractNumId w:val="3"/>
  </w:num>
  <w:num w:numId="14">
    <w:abstractNumId w:val="18"/>
  </w:num>
  <w:num w:numId="15">
    <w:abstractNumId w:val="29"/>
  </w:num>
  <w:num w:numId="16">
    <w:abstractNumId w:val="24"/>
  </w:num>
  <w:num w:numId="17">
    <w:abstractNumId w:val="19"/>
  </w:num>
  <w:num w:numId="18">
    <w:abstractNumId w:val="10"/>
  </w:num>
  <w:num w:numId="19">
    <w:abstractNumId w:val="15"/>
  </w:num>
  <w:num w:numId="20">
    <w:abstractNumId w:val="1"/>
  </w:num>
  <w:num w:numId="21">
    <w:abstractNumId w:val="8"/>
  </w:num>
  <w:num w:numId="22">
    <w:abstractNumId w:val="16"/>
  </w:num>
  <w:num w:numId="23">
    <w:abstractNumId w:val="30"/>
  </w:num>
  <w:num w:numId="24">
    <w:abstractNumId w:val="2"/>
  </w:num>
  <w:num w:numId="25">
    <w:abstractNumId w:val="22"/>
  </w:num>
  <w:num w:numId="26">
    <w:abstractNumId w:val="6"/>
  </w:num>
  <w:num w:numId="27">
    <w:abstractNumId w:val="33"/>
  </w:num>
  <w:num w:numId="28">
    <w:abstractNumId w:val="11"/>
  </w:num>
  <w:num w:numId="29">
    <w:abstractNumId w:val="7"/>
  </w:num>
  <w:num w:numId="30">
    <w:abstractNumId w:val="27"/>
  </w:num>
  <w:num w:numId="31">
    <w:abstractNumId w:val="26"/>
  </w:num>
  <w:num w:numId="32">
    <w:abstractNumId w:val="28"/>
  </w:num>
  <w:num w:numId="33">
    <w:abstractNumId w:val="4"/>
  </w:num>
  <w:num w:numId="34">
    <w:abstractNumId w:val="2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Formattin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159"/>
    <w:rsid w:val="00001395"/>
    <w:rsid w:val="000074C6"/>
    <w:rsid w:val="00020B42"/>
    <w:rsid w:val="0003012E"/>
    <w:rsid w:val="00031A27"/>
    <w:rsid w:val="0003510A"/>
    <w:rsid w:val="000366C6"/>
    <w:rsid w:val="000518D8"/>
    <w:rsid w:val="00055A10"/>
    <w:rsid w:val="00062CFB"/>
    <w:rsid w:val="00062D33"/>
    <w:rsid w:val="000645EB"/>
    <w:rsid w:val="0009258F"/>
    <w:rsid w:val="000A3791"/>
    <w:rsid w:val="000B1E97"/>
    <w:rsid w:val="000B4071"/>
    <w:rsid w:val="000B4CF7"/>
    <w:rsid w:val="000B693E"/>
    <w:rsid w:val="000C0CD7"/>
    <w:rsid w:val="000C548F"/>
    <w:rsid w:val="000D42FD"/>
    <w:rsid w:val="000F4C39"/>
    <w:rsid w:val="000F5DC2"/>
    <w:rsid w:val="00102D66"/>
    <w:rsid w:val="001074F6"/>
    <w:rsid w:val="001205B2"/>
    <w:rsid w:val="00120A5A"/>
    <w:rsid w:val="00121BC2"/>
    <w:rsid w:val="00123990"/>
    <w:rsid w:val="001525ED"/>
    <w:rsid w:val="001530F0"/>
    <w:rsid w:val="00160AB2"/>
    <w:rsid w:val="00164EF6"/>
    <w:rsid w:val="0017013B"/>
    <w:rsid w:val="001727CF"/>
    <w:rsid w:val="00185D5B"/>
    <w:rsid w:val="00185DF0"/>
    <w:rsid w:val="00193FF0"/>
    <w:rsid w:val="001A0C86"/>
    <w:rsid w:val="001C266D"/>
    <w:rsid w:val="001D08C3"/>
    <w:rsid w:val="001D1D35"/>
    <w:rsid w:val="0020323F"/>
    <w:rsid w:val="00211CD4"/>
    <w:rsid w:val="002248D5"/>
    <w:rsid w:val="002279E4"/>
    <w:rsid w:val="002307F2"/>
    <w:rsid w:val="0023203E"/>
    <w:rsid w:val="0023209D"/>
    <w:rsid w:val="00234690"/>
    <w:rsid w:val="00237137"/>
    <w:rsid w:val="00250BA2"/>
    <w:rsid w:val="00260D80"/>
    <w:rsid w:val="002708B7"/>
    <w:rsid w:val="00285025"/>
    <w:rsid w:val="00286482"/>
    <w:rsid w:val="00290909"/>
    <w:rsid w:val="002914F3"/>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424ED"/>
    <w:rsid w:val="0036228B"/>
    <w:rsid w:val="00375296"/>
    <w:rsid w:val="0038011C"/>
    <w:rsid w:val="00380EA8"/>
    <w:rsid w:val="00385B63"/>
    <w:rsid w:val="00386F08"/>
    <w:rsid w:val="00390517"/>
    <w:rsid w:val="0039078B"/>
    <w:rsid w:val="003A0FC0"/>
    <w:rsid w:val="003A0FFD"/>
    <w:rsid w:val="003A3931"/>
    <w:rsid w:val="003B0D29"/>
    <w:rsid w:val="003B25BB"/>
    <w:rsid w:val="003B77C8"/>
    <w:rsid w:val="003C3A4C"/>
    <w:rsid w:val="003E5798"/>
    <w:rsid w:val="003E665D"/>
    <w:rsid w:val="004004A4"/>
    <w:rsid w:val="00413604"/>
    <w:rsid w:val="00416C3D"/>
    <w:rsid w:val="00423148"/>
    <w:rsid w:val="00423D9E"/>
    <w:rsid w:val="00423DAE"/>
    <w:rsid w:val="004267C1"/>
    <w:rsid w:val="00435FB8"/>
    <w:rsid w:val="00436CDC"/>
    <w:rsid w:val="00442A2B"/>
    <w:rsid w:val="00456056"/>
    <w:rsid w:val="00462663"/>
    <w:rsid w:val="004641CE"/>
    <w:rsid w:val="004744AD"/>
    <w:rsid w:val="00474571"/>
    <w:rsid w:val="004830A6"/>
    <w:rsid w:val="00483366"/>
    <w:rsid w:val="00493B11"/>
    <w:rsid w:val="004A3A57"/>
    <w:rsid w:val="004A7D94"/>
    <w:rsid w:val="004B7081"/>
    <w:rsid w:val="004B7E66"/>
    <w:rsid w:val="004C6405"/>
    <w:rsid w:val="004D030B"/>
    <w:rsid w:val="004E0417"/>
    <w:rsid w:val="004E4E37"/>
    <w:rsid w:val="004E6975"/>
    <w:rsid w:val="004F27EB"/>
    <w:rsid w:val="005148C5"/>
    <w:rsid w:val="005201AF"/>
    <w:rsid w:val="005264E1"/>
    <w:rsid w:val="00540FA9"/>
    <w:rsid w:val="00541D42"/>
    <w:rsid w:val="00542A93"/>
    <w:rsid w:val="00543AA1"/>
    <w:rsid w:val="0054478E"/>
    <w:rsid w:val="00545C47"/>
    <w:rsid w:val="00565651"/>
    <w:rsid w:val="005747A0"/>
    <w:rsid w:val="005751D2"/>
    <w:rsid w:val="00591AE3"/>
    <w:rsid w:val="005A0861"/>
    <w:rsid w:val="005A6EF5"/>
    <w:rsid w:val="005A7F37"/>
    <w:rsid w:val="005B2AD3"/>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2F39"/>
    <w:rsid w:val="00685417"/>
    <w:rsid w:val="00692998"/>
    <w:rsid w:val="006A4B6A"/>
    <w:rsid w:val="006A596D"/>
    <w:rsid w:val="006C2AB6"/>
    <w:rsid w:val="006C36B9"/>
    <w:rsid w:val="006E7D70"/>
    <w:rsid w:val="006F6C2A"/>
    <w:rsid w:val="00702446"/>
    <w:rsid w:val="00703771"/>
    <w:rsid w:val="00720690"/>
    <w:rsid w:val="00723BFA"/>
    <w:rsid w:val="0073051E"/>
    <w:rsid w:val="00736004"/>
    <w:rsid w:val="0073606B"/>
    <w:rsid w:val="0073682C"/>
    <w:rsid w:val="007369EA"/>
    <w:rsid w:val="00744451"/>
    <w:rsid w:val="007450B4"/>
    <w:rsid w:val="007713F3"/>
    <w:rsid w:val="007923A3"/>
    <w:rsid w:val="00794A2E"/>
    <w:rsid w:val="00795C3E"/>
    <w:rsid w:val="007A1232"/>
    <w:rsid w:val="007A160C"/>
    <w:rsid w:val="007A46E4"/>
    <w:rsid w:val="007C192D"/>
    <w:rsid w:val="007D237A"/>
    <w:rsid w:val="007F6F77"/>
    <w:rsid w:val="00800ECD"/>
    <w:rsid w:val="0081005C"/>
    <w:rsid w:val="008156A6"/>
    <w:rsid w:val="008265D3"/>
    <w:rsid w:val="0083013E"/>
    <w:rsid w:val="00834A14"/>
    <w:rsid w:val="008414E2"/>
    <w:rsid w:val="00861EFF"/>
    <w:rsid w:val="0088190B"/>
    <w:rsid w:val="008A044A"/>
    <w:rsid w:val="008B4AB9"/>
    <w:rsid w:val="008B59CE"/>
    <w:rsid w:val="008C4DA0"/>
    <w:rsid w:val="008D467D"/>
    <w:rsid w:val="008E4B18"/>
    <w:rsid w:val="008E69CB"/>
    <w:rsid w:val="008F3F07"/>
    <w:rsid w:val="008F42A9"/>
    <w:rsid w:val="008F6057"/>
    <w:rsid w:val="00904F44"/>
    <w:rsid w:val="00912399"/>
    <w:rsid w:val="00913236"/>
    <w:rsid w:val="009172BF"/>
    <w:rsid w:val="00923328"/>
    <w:rsid w:val="009242A4"/>
    <w:rsid w:val="00934DDA"/>
    <w:rsid w:val="009365BE"/>
    <w:rsid w:val="009407CF"/>
    <w:rsid w:val="009478FD"/>
    <w:rsid w:val="0096010D"/>
    <w:rsid w:val="009619ED"/>
    <w:rsid w:val="00963212"/>
    <w:rsid w:val="009632B6"/>
    <w:rsid w:val="00970485"/>
    <w:rsid w:val="00974014"/>
    <w:rsid w:val="00982580"/>
    <w:rsid w:val="00983FCE"/>
    <w:rsid w:val="00987789"/>
    <w:rsid w:val="00995AF9"/>
    <w:rsid w:val="00997B3C"/>
    <w:rsid w:val="009A1170"/>
    <w:rsid w:val="009A5681"/>
    <w:rsid w:val="009C31B9"/>
    <w:rsid w:val="009C3E1F"/>
    <w:rsid w:val="009C65C6"/>
    <w:rsid w:val="009F7085"/>
    <w:rsid w:val="009F7661"/>
    <w:rsid w:val="009F7A58"/>
    <w:rsid w:val="00A04D4F"/>
    <w:rsid w:val="00A05768"/>
    <w:rsid w:val="00A066B9"/>
    <w:rsid w:val="00A10D75"/>
    <w:rsid w:val="00A13554"/>
    <w:rsid w:val="00A15B81"/>
    <w:rsid w:val="00A3268C"/>
    <w:rsid w:val="00A40EAA"/>
    <w:rsid w:val="00A46CE2"/>
    <w:rsid w:val="00A57D50"/>
    <w:rsid w:val="00A61C4D"/>
    <w:rsid w:val="00A66438"/>
    <w:rsid w:val="00A7163F"/>
    <w:rsid w:val="00A80DEC"/>
    <w:rsid w:val="00A81C1C"/>
    <w:rsid w:val="00A94BA3"/>
    <w:rsid w:val="00A971AB"/>
    <w:rsid w:val="00AB1144"/>
    <w:rsid w:val="00AB1898"/>
    <w:rsid w:val="00AB203B"/>
    <w:rsid w:val="00AC16E6"/>
    <w:rsid w:val="00AC39D8"/>
    <w:rsid w:val="00AD5939"/>
    <w:rsid w:val="00AD5CF9"/>
    <w:rsid w:val="00AE3A16"/>
    <w:rsid w:val="00AF6530"/>
    <w:rsid w:val="00B10384"/>
    <w:rsid w:val="00B14059"/>
    <w:rsid w:val="00B3637B"/>
    <w:rsid w:val="00B42504"/>
    <w:rsid w:val="00B463D9"/>
    <w:rsid w:val="00B50B0B"/>
    <w:rsid w:val="00B549FF"/>
    <w:rsid w:val="00B56537"/>
    <w:rsid w:val="00BA173D"/>
    <w:rsid w:val="00BA20F1"/>
    <w:rsid w:val="00BB1E0A"/>
    <w:rsid w:val="00BB6B97"/>
    <w:rsid w:val="00BC05E4"/>
    <w:rsid w:val="00BC4687"/>
    <w:rsid w:val="00BC7B55"/>
    <w:rsid w:val="00BD4876"/>
    <w:rsid w:val="00BD5099"/>
    <w:rsid w:val="00BE6D42"/>
    <w:rsid w:val="00BE6F25"/>
    <w:rsid w:val="00BF0ACB"/>
    <w:rsid w:val="00BF5663"/>
    <w:rsid w:val="00C04D25"/>
    <w:rsid w:val="00C14EA1"/>
    <w:rsid w:val="00C17B93"/>
    <w:rsid w:val="00C4198D"/>
    <w:rsid w:val="00C43323"/>
    <w:rsid w:val="00C448CC"/>
    <w:rsid w:val="00C626FE"/>
    <w:rsid w:val="00C756FE"/>
    <w:rsid w:val="00C81CE2"/>
    <w:rsid w:val="00C8721E"/>
    <w:rsid w:val="00C911BE"/>
    <w:rsid w:val="00C96BD0"/>
    <w:rsid w:val="00CA35B2"/>
    <w:rsid w:val="00CB5649"/>
    <w:rsid w:val="00CC5514"/>
    <w:rsid w:val="00CD5E2E"/>
    <w:rsid w:val="00CD7AB5"/>
    <w:rsid w:val="00CE41EE"/>
    <w:rsid w:val="00CE4958"/>
    <w:rsid w:val="00CF05E1"/>
    <w:rsid w:val="00CF23F3"/>
    <w:rsid w:val="00CF6707"/>
    <w:rsid w:val="00D00A12"/>
    <w:rsid w:val="00D015A0"/>
    <w:rsid w:val="00D23EBE"/>
    <w:rsid w:val="00D308B4"/>
    <w:rsid w:val="00D424F4"/>
    <w:rsid w:val="00D4653A"/>
    <w:rsid w:val="00D60E73"/>
    <w:rsid w:val="00D624D6"/>
    <w:rsid w:val="00D63E69"/>
    <w:rsid w:val="00D66F0C"/>
    <w:rsid w:val="00D92EAE"/>
    <w:rsid w:val="00D9466B"/>
    <w:rsid w:val="00DB3314"/>
    <w:rsid w:val="00DB4073"/>
    <w:rsid w:val="00DB4355"/>
    <w:rsid w:val="00DB6516"/>
    <w:rsid w:val="00DC27E7"/>
    <w:rsid w:val="00DC2E7A"/>
    <w:rsid w:val="00DC704F"/>
    <w:rsid w:val="00DC753E"/>
    <w:rsid w:val="00DD0504"/>
    <w:rsid w:val="00DD086F"/>
    <w:rsid w:val="00DD39CD"/>
    <w:rsid w:val="00DD6159"/>
    <w:rsid w:val="00DF540F"/>
    <w:rsid w:val="00DF64A7"/>
    <w:rsid w:val="00DF67CF"/>
    <w:rsid w:val="00E00EDF"/>
    <w:rsid w:val="00E02DA4"/>
    <w:rsid w:val="00E20988"/>
    <w:rsid w:val="00E27E0C"/>
    <w:rsid w:val="00E42D75"/>
    <w:rsid w:val="00E43764"/>
    <w:rsid w:val="00E51DC0"/>
    <w:rsid w:val="00E5647B"/>
    <w:rsid w:val="00E61CEC"/>
    <w:rsid w:val="00E844E7"/>
    <w:rsid w:val="00E86A0C"/>
    <w:rsid w:val="00E90582"/>
    <w:rsid w:val="00E92027"/>
    <w:rsid w:val="00E946A9"/>
    <w:rsid w:val="00E952C0"/>
    <w:rsid w:val="00EA18F8"/>
    <w:rsid w:val="00EA29FE"/>
    <w:rsid w:val="00EA5047"/>
    <w:rsid w:val="00EB676D"/>
    <w:rsid w:val="00EC50AA"/>
    <w:rsid w:val="00ED36BB"/>
    <w:rsid w:val="00ED4EC8"/>
    <w:rsid w:val="00EE1CB7"/>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546C"/>
    <w:rsid w:val="00F96F0D"/>
    <w:rsid w:val="00FA1CBC"/>
    <w:rsid w:val="00FC0379"/>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3119260-EF85-4D84-9F5D-EDB6968C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Заголовок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uiPriority w:val="99"/>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96A94-FCD2-4B3D-990C-4520F341A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31218</Words>
  <Characters>177948</Characters>
  <Application>Microsoft Office Word</Application>
  <DocSecurity>0</DocSecurity>
  <Lines>1482</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Козлов Владислав Васильевич</cp:lastModifiedBy>
  <cp:revision>2</cp:revision>
  <cp:lastPrinted>2018-06-28T06:42:00Z</cp:lastPrinted>
  <dcterms:created xsi:type="dcterms:W3CDTF">2022-11-03T14:05:00Z</dcterms:created>
  <dcterms:modified xsi:type="dcterms:W3CDTF">2022-11-03T14:05:00Z</dcterms:modified>
</cp:coreProperties>
</file>